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D30" w:rsidRPr="00F37185" w:rsidRDefault="00F37185" w:rsidP="00F37185">
      <w:pPr>
        <w:ind w:firstLineChars="250" w:firstLine="904"/>
        <w:rPr>
          <w:rFonts w:ascii="宋体" w:eastAsia="宋体" w:hAnsi="宋体" w:cs="宋体"/>
          <w:b/>
          <w:bCs/>
          <w:color w:val="82080D"/>
          <w:kern w:val="36"/>
          <w:sz w:val="36"/>
          <w:szCs w:val="36"/>
        </w:rPr>
      </w:pPr>
      <w:bookmarkStart w:id="0" w:name="_GoBack"/>
      <w:bookmarkEnd w:id="0"/>
      <w:r w:rsidRPr="00F37185">
        <w:rPr>
          <w:rFonts w:ascii="宋体" w:eastAsia="宋体" w:hAnsi="宋体" w:cs="宋体" w:hint="eastAsia"/>
          <w:b/>
          <w:bCs/>
          <w:color w:val="82080D"/>
          <w:kern w:val="36"/>
          <w:sz w:val="36"/>
          <w:szCs w:val="36"/>
        </w:rPr>
        <w:t>会计学</w:t>
      </w:r>
      <w:r w:rsidR="0088463C" w:rsidRPr="00F37185">
        <w:rPr>
          <w:rFonts w:ascii="宋体" w:eastAsia="宋体" w:hAnsi="宋体" w:cs="宋体"/>
          <w:b/>
          <w:bCs/>
          <w:color w:val="82080D"/>
          <w:kern w:val="36"/>
          <w:sz w:val="36"/>
          <w:szCs w:val="36"/>
        </w:rPr>
        <w:t>专业辅修学位招生要求和培养方案</w:t>
      </w:r>
    </w:p>
    <w:p w:rsidR="0088463C" w:rsidRPr="00492AF6" w:rsidRDefault="0088463C" w:rsidP="0088463C">
      <w:pPr>
        <w:widowControl/>
        <w:shd w:val="clear" w:color="auto" w:fill="FFFFFF"/>
        <w:spacing w:before="60" w:after="150"/>
        <w:rPr>
          <w:rFonts w:ascii="宋体" w:eastAsia="宋体" w:hAnsi="宋体" w:cs="宋体"/>
          <w:kern w:val="0"/>
          <w:sz w:val="30"/>
          <w:szCs w:val="30"/>
        </w:rPr>
      </w:pPr>
      <w:r w:rsidRPr="00492AF6">
        <w:rPr>
          <w:rFonts w:ascii="宋体" w:eastAsia="宋体" w:hAnsi="宋体" w:cs="宋体"/>
          <w:b/>
          <w:bCs/>
          <w:kern w:val="0"/>
          <w:sz w:val="30"/>
          <w:szCs w:val="30"/>
        </w:rPr>
        <w:t>一、招生规模</w:t>
      </w:r>
    </w:p>
    <w:p w:rsidR="0088463C" w:rsidRPr="00F37185" w:rsidRDefault="0088463C" w:rsidP="0088463C">
      <w:pPr>
        <w:widowControl/>
        <w:shd w:val="clear" w:color="auto" w:fill="FFFFFF"/>
        <w:spacing w:before="60" w:after="150"/>
        <w:ind w:firstLine="480"/>
        <w:rPr>
          <w:rFonts w:ascii="宋体" w:eastAsia="宋体" w:hAnsi="宋体" w:cs="宋体"/>
          <w:kern w:val="0"/>
          <w:sz w:val="28"/>
          <w:szCs w:val="28"/>
        </w:rPr>
      </w:pPr>
      <w:r w:rsidRPr="00492AF6">
        <w:rPr>
          <w:rFonts w:ascii="宋体" w:eastAsia="宋体" w:hAnsi="宋体" w:cs="宋体"/>
          <w:kern w:val="0"/>
          <w:sz w:val="30"/>
          <w:szCs w:val="30"/>
        </w:rPr>
        <w:t> </w:t>
      </w:r>
      <w:r w:rsidRPr="00F37185">
        <w:rPr>
          <w:rFonts w:ascii="宋体" w:eastAsia="宋体" w:hAnsi="宋体" w:cs="宋体"/>
          <w:kern w:val="0"/>
          <w:sz w:val="28"/>
          <w:szCs w:val="28"/>
        </w:rPr>
        <w:t xml:space="preserve"> 计划招生</w:t>
      </w:r>
      <w:r w:rsidR="0099102B" w:rsidRPr="00F37185">
        <w:rPr>
          <w:rFonts w:ascii="宋体" w:eastAsia="宋体" w:hAnsi="宋体" w:cs="宋体"/>
          <w:kern w:val="0"/>
          <w:sz w:val="28"/>
          <w:szCs w:val="28"/>
        </w:rPr>
        <w:t>100</w:t>
      </w:r>
      <w:r w:rsidRPr="00F37185">
        <w:rPr>
          <w:rFonts w:ascii="宋体" w:eastAsia="宋体" w:hAnsi="宋体" w:cs="宋体"/>
          <w:kern w:val="0"/>
          <w:sz w:val="28"/>
          <w:szCs w:val="28"/>
        </w:rPr>
        <w:t>人。</w:t>
      </w:r>
    </w:p>
    <w:p w:rsidR="0088463C" w:rsidRPr="00492AF6" w:rsidRDefault="0088463C" w:rsidP="0088463C">
      <w:pPr>
        <w:widowControl/>
        <w:shd w:val="clear" w:color="auto" w:fill="FFFFFF"/>
        <w:spacing w:before="60" w:after="150"/>
        <w:rPr>
          <w:rFonts w:ascii="宋体" w:eastAsia="宋体" w:hAnsi="宋体" w:cs="宋体"/>
          <w:kern w:val="0"/>
          <w:sz w:val="30"/>
          <w:szCs w:val="30"/>
        </w:rPr>
      </w:pPr>
      <w:r w:rsidRPr="00492AF6">
        <w:rPr>
          <w:rFonts w:ascii="宋体" w:eastAsia="宋体" w:hAnsi="宋体" w:cs="宋体"/>
          <w:b/>
          <w:bCs/>
          <w:kern w:val="0"/>
          <w:sz w:val="30"/>
          <w:szCs w:val="30"/>
        </w:rPr>
        <w:t>二、学生修读条件</w:t>
      </w:r>
    </w:p>
    <w:p w:rsidR="0088463C" w:rsidRPr="00F37185" w:rsidRDefault="0088463C" w:rsidP="0088463C">
      <w:pPr>
        <w:widowControl/>
        <w:shd w:val="clear" w:color="auto" w:fill="FFFFFF"/>
        <w:spacing w:before="60" w:after="150"/>
        <w:ind w:firstLine="480"/>
        <w:rPr>
          <w:rFonts w:ascii="宋体" w:eastAsia="宋体" w:hAnsi="宋体" w:cs="宋体"/>
          <w:kern w:val="0"/>
          <w:sz w:val="28"/>
          <w:szCs w:val="28"/>
        </w:rPr>
      </w:pPr>
      <w:r w:rsidRPr="00F37185">
        <w:rPr>
          <w:rFonts w:ascii="宋体" w:eastAsia="宋体" w:hAnsi="宋体" w:cs="宋体"/>
          <w:kern w:val="0"/>
          <w:sz w:val="28"/>
          <w:szCs w:val="28"/>
        </w:rPr>
        <w:t>辅修学士学位</w:t>
      </w:r>
      <w:r w:rsidR="001C6E1D" w:rsidRPr="00F37185">
        <w:rPr>
          <w:rFonts w:ascii="宋体" w:eastAsia="宋体" w:hAnsi="宋体" w:cs="宋体" w:hint="eastAsia"/>
          <w:kern w:val="0"/>
          <w:sz w:val="28"/>
          <w:szCs w:val="28"/>
        </w:rPr>
        <w:t>会计</w:t>
      </w:r>
      <w:r w:rsidRPr="00F37185">
        <w:rPr>
          <w:rFonts w:ascii="宋体" w:eastAsia="宋体" w:hAnsi="宋体" w:cs="宋体"/>
          <w:kern w:val="0"/>
          <w:sz w:val="28"/>
          <w:szCs w:val="28"/>
        </w:rPr>
        <w:t>学专业的学制为三年，本校在籍全日制普通本科生（专科起点，预科班，国际生除外）可在</w:t>
      </w:r>
      <w:r w:rsidR="00E143FC" w:rsidRPr="00F37185">
        <w:rPr>
          <w:rFonts w:ascii="宋体" w:eastAsia="宋体" w:hAnsi="宋体" w:cs="宋体" w:hint="eastAsia"/>
          <w:kern w:val="0"/>
          <w:sz w:val="28"/>
          <w:szCs w:val="28"/>
        </w:rPr>
        <w:t>江苏师范大学公布的</w:t>
      </w:r>
      <w:r w:rsidRPr="00F37185">
        <w:rPr>
          <w:rFonts w:ascii="宋体" w:eastAsia="宋体" w:hAnsi="宋体" w:cs="宋体"/>
          <w:kern w:val="0"/>
          <w:sz w:val="28"/>
          <w:szCs w:val="28"/>
        </w:rPr>
        <w:t>报名</w:t>
      </w:r>
      <w:r w:rsidR="00E143FC" w:rsidRPr="00F37185">
        <w:rPr>
          <w:rFonts w:ascii="宋体" w:eastAsia="宋体" w:hAnsi="宋体" w:cs="宋体" w:hint="eastAsia"/>
          <w:kern w:val="0"/>
          <w:sz w:val="28"/>
          <w:szCs w:val="28"/>
        </w:rPr>
        <w:t>时间内</w:t>
      </w:r>
      <w:r w:rsidR="00CB6D3C" w:rsidRPr="00F37185">
        <w:rPr>
          <w:rFonts w:ascii="宋体" w:eastAsia="宋体" w:hAnsi="宋体" w:cs="宋体" w:hint="eastAsia"/>
          <w:kern w:val="0"/>
          <w:sz w:val="28"/>
          <w:szCs w:val="28"/>
        </w:rPr>
        <w:t>，</w:t>
      </w:r>
      <w:r w:rsidR="00E143FC" w:rsidRPr="00F37185">
        <w:rPr>
          <w:rFonts w:ascii="宋体" w:eastAsia="宋体" w:hAnsi="宋体" w:cs="宋体" w:hint="eastAsia"/>
          <w:kern w:val="0"/>
          <w:sz w:val="28"/>
          <w:szCs w:val="28"/>
        </w:rPr>
        <w:t>报名</w:t>
      </w:r>
      <w:r w:rsidRPr="00F37185">
        <w:rPr>
          <w:rFonts w:ascii="宋体" w:eastAsia="宋体" w:hAnsi="宋体" w:cs="宋体"/>
          <w:kern w:val="0"/>
          <w:sz w:val="28"/>
          <w:szCs w:val="28"/>
        </w:rPr>
        <w:t>修读辅修学士学位，申请者须同时符合下列条件：</w:t>
      </w:r>
    </w:p>
    <w:p w:rsidR="0088463C" w:rsidRPr="00F37185" w:rsidRDefault="0088463C" w:rsidP="0088463C">
      <w:pPr>
        <w:widowControl/>
        <w:shd w:val="clear" w:color="auto" w:fill="FFFFFF"/>
        <w:spacing w:before="60" w:after="150"/>
        <w:ind w:firstLine="480"/>
        <w:rPr>
          <w:rFonts w:ascii="宋体" w:eastAsia="宋体" w:hAnsi="宋体" w:cs="宋体"/>
          <w:kern w:val="0"/>
          <w:sz w:val="28"/>
          <w:szCs w:val="28"/>
        </w:rPr>
      </w:pPr>
      <w:r w:rsidRPr="00F37185">
        <w:rPr>
          <w:rFonts w:ascii="宋体" w:eastAsia="宋体" w:hAnsi="宋体" w:cs="宋体"/>
          <w:kern w:val="0"/>
          <w:sz w:val="28"/>
          <w:szCs w:val="28"/>
        </w:rPr>
        <w:t>1.热爱祖国，品行端正，遵纪守法，勤学上进，身心健康；</w:t>
      </w:r>
    </w:p>
    <w:p w:rsidR="0088463C" w:rsidRPr="00F37185" w:rsidRDefault="0088463C" w:rsidP="0088463C">
      <w:pPr>
        <w:widowControl/>
        <w:shd w:val="clear" w:color="auto" w:fill="FFFFFF"/>
        <w:spacing w:before="60" w:after="150"/>
        <w:ind w:firstLine="480"/>
        <w:rPr>
          <w:rFonts w:ascii="宋体" w:eastAsia="宋体" w:hAnsi="宋体" w:cs="宋体"/>
          <w:kern w:val="0"/>
          <w:sz w:val="28"/>
          <w:szCs w:val="28"/>
        </w:rPr>
      </w:pPr>
      <w:r w:rsidRPr="00F37185">
        <w:rPr>
          <w:rFonts w:ascii="宋体" w:eastAsia="宋体" w:hAnsi="宋体" w:cs="宋体"/>
          <w:kern w:val="0"/>
          <w:sz w:val="28"/>
          <w:szCs w:val="28"/>
        </w:rPr>
        <w:t>2.本校在籍全日制普通本科生一年级学生；</w:t>
      </w:r>
    </w:p>
    <w:p w:rsidR="0088463C" w:rsidRPr="00F37185" w:rsidRDefault="00E143FC" w:rsidP="0088463C">
      <w:pPr>
        <w:widowControl/>
        <w:shd w:val="clear" w:color="auto" w:fill="FFFFFF"/>
        <w:spacing w:before="60" w:after="150"/>
        <w:ind w:firstLine="480"/>
        <w:rPr>
          <w:rFonts w:ascii="宋体" w:eastAsia="宋体" w:hAnsi="宋体" w:cs="宋体"/>
          <w:kern w:val="0"/>
          <w:sz w:val="28"/>
          <w:szCs w:val="28"/>
        </w:rPr>
      </w:pPr>
      <w:r w:rsidRPr="00F37185">
        <w:rPr>
          <w:rFonts w:ascii="宋体" w:eastAsia="宋体" w:hAnsi="宋体" w:cs="宋体"/>
          <w:kern w:val="0"/>
          <w:sz w:val="28"/>
          <w:szCs w:val="28"/>
        </w:rPr>
        <w:t>3</w:t>
      </w:r>
      <w:r w:rsidR="0088463C" w:rsidRPr="00F37185">
        <w:rPr>
          <w:rFonts w:ascii="宋体" w:eastAsia="宋体" w:hAnsi="宋体" w:cs="宋体"/>
          <w:kern w:val="0"/>
          <w:sz w:val="28"/>
          <w:szCs w:val="28"/>
        </w:rPr>
        <w:t>.每位学生只能申请1个辅修学士学位;</w:t>
      </w:r>
    </w:p>
    <w:p w:rsidR="0088463C" w:rsidRPr="00F37185" w:rsidRDefault="00E143FC" w:rsidP="0088463C">
      <w:pPr>
        <w:widowControl/>
        <w:shd w:val="clear" w:color="auto" w:fill="FFFFFF"/>
        <w:spacing w:before="60" w:after="150"/>
        <w:ind w:firstLine="480"/>
        <w:rPr>
          <w:rFonts w:ascii="宋体" w:eastAsia="宋体" w:hAnsi="宋体" w:cs="宋体"/>
          <w:kern w:val="0"/>
          <w:sz w:val="28"/>
          <w:szCs w:val="28"/>
        </w:rPr>
      </w:pPr>
      <w:r w:rsidRPr="00F37185">
        <w:rPr>
          <w:rFonts w:ascii="宋体" w:eastAsia="宋体" w:hAnsi="宋体" w:cs="宋体"/>
          <w:kern w:val="0"/>
          <w:sz w:val="28"/>
          <w:szCs w:val="28"/>
        </w:rPr>
        <w:t>4</w:t>
      </w:r>
      <w:r w:rsidR="0088463C" w:rsidRPr="00F37185">
        <w:rPr>
          <w:rFonts w:ascii="宋体" w:eastAsia="宋体" w:hAnsi="宋体" w:cs="宋体"/>
          <w:kern w:val="0"/>
          <w:sz w:val="28"/>
          <w:szCs w:val="28"/>
        </w:rPr>
        <w:t>.已修读必修课程全部合格；</w:t>
      </w:r>
    </w:p>
    <w:p w:rsidR="0088463C" w:rsidRPr="00F37185" w:rsidRDefault="00E143FC" w:rsidP="0088463C">
      <w:pPr>
        <w:widowControl/>
        <w:shd w:val="clear" w:color="auto" w:fill="FFFFFF"/>
        <w:spacing w:before="60" w:after="150"/>
        <w:ind w:firstLine="480"/>
        <w:rPr>
          <w:rFonts w:ascii="宋体" w:eastAsia="宋体" w:hAnsi="宋体" w:cs="宋体"/>
          <w:kern w:val="0"/>
          <w:sz w:val="28"/>
          <w:szCs w:val="28"/>
        </w:rPr>
      </w:pPr>
      <w:r w:rsidRPr="00F37185">
        <w:rPr>
          <w:rFonts w:ascii="宋体" w:eastAsia="宋体" w:hAnsi="宋体" w:cs="宋体"/>
          <w:kern w:val="0"/>
          <w:sz w:val="28"/>
          <w:szCs w:val="28"/>
        </w:rPr>
        <w:lastRenderedPageBreak/>
        <w:t>5</w:t>
      </w:r>
      <w:r w:rsidR="0088463C" w:rsidRPr="00F37185">
        <w:rPr>
          <w:rFonts w:ascii="宋体" w:eastAsia="宋体" w:hAnsi="宋体" w:cs="宋体"/>
          <w:kern w:val="0"/>
          <w:sz w:val="28"/>
          <w:szCs w:val="28"/>
        </w:rPr>
        <w:t>.无违纪处分；</w:t>
      </w:r>
    </w:p>
    <w:p w:rsidR="0088463C" w:rsidRPr="00F37185" w:rsidRDefault="00E143FC" w:rsidP="0088463C">
      <w:pPr>
        <w:widowControl/>
        <w:shd w:val="clear" w:color="auto" w:fill="FFFFFF"/>
        <w:spacing w:before="60" w:after="150"/>
        <w:ind w:firstLine="480"/>
        <w:rPr>
          <w:rFonts w:ascii="宋体" w:eastAsia="宋体" w:hAnsi="宋体" w:cs="宋体"/>
          <w:kern w:val="0"/>
          <w:sz w:val="28"/>
          <w:szCs w:val="28"/>
        </w:rPr>
      </w:pPr>
      <w:r w:rsidRPr="00F37185">
        <w:rPr>
          <w:rFonts w:ascii="宋体" w:eastAsia="宋体" w:hAnsi="宋体" w:cs="宋体"/>
          <w:kern w:val="0"/>
          <w:sz w:val="28"/>
          <w:szCs w:val="28"/>
        </w:rPr>
        <w:t>6</w:t>
      </w:r>
      <w:r w:rsidR="0088463C" w:rsidRPr="00F37185">
        <w:rPr>
          <w:rFonts w:ascii="宋体" w:eastAsia="宋体" w:hAnsi="宋体" w:cs="宋体"/>
          <w:kern w:val="0"/>
          <w:sz w:val="28"/>
          <w:szCs w:val="28"/>
        </w:rPr>
        <w:t>.主修专业无欠费记录。</w:t>
      </w:r>
    </w:p>
    <w:p w:rsidR="0088463C" w:rsidRPr="00492AF6" w:rsidRDefault="0088463C" w:rsidP="0088463C">
      <w:pPr>
        <w:widowControl/>
        <w:shd w:val="clear" w:color="auto" w:fill="FFFFFF"/>
        <w:spacing w:before="60" w:after="150"/>
        <w:rPr>
          <w:rFonts w:ascii="宋体" w:eastAsia="宋体" w:hAnsi="宋体" w:cs="宋体"/>
          <w:kern w:val="0"/>
          <w:sz w:val="30"/>
          <w:szCs w:val="30"/>
        </w:rPr>
      </w:pPr>
      <w:r w:rsidRPr="00492AF6">
        <w:rPr>
          <w:rFonts w:ascii="宋体" w:eastAsia="宋体" w:hAnsi="宋体" w:cs="宋体"/>
          <w:b/>
          <w:bCs/>
          <w:kern w:val="0"/>
          <w:sz w:val="30"/>
          <w:szCs w:val="30"/>
        </w:rPr>
        <w:t>三、报名方式</w:t>
      </w:r>
    </w:p>
    <w:p w:rsidR="00CB6D3C" w:rsidRPr="00F37185" w:rsidRDefault="00F37185" w:rsidP="0088463C">
      <w:pPr>
        <w:widowControl/>
        <w:shd w:val="clear" w:color="auto" w:fill="FFFFFF"/>
        <w:spacing w:before="60" w:after="150"/>
        <w:ind w:firstLine="480"/>
        <w:rPr>
          <w:rFonts w:ascii="宋体" w:eastAsia="宋体" w:hAnsi="宋体" w:cs="宋体"/>
          <w:kern w:val="0"/>
          <w:sz w:val="28"/>
          <w:szCs w:val="28"/>
        </w:rPr>
      </w:pPr>
      <w:r w:rsidRPr="00F37185">
        <w:rPr>
          <w:rFonts w:ascii="宋体" w:eastAsia="宋体" w:hAnsi="宋体" w:cs="宋体" w:hint="eastAsia"/>
          <w:kern w:val="0"/>
          <w:sz w:val="28"/>
          <w:szCs w:val="28"/>
        </w:rPr>
        <w:t>（一）</w:t>
      </w:r>
      <w:r w:rsidR="0088463C" w:rsidRPr="00F37185">
        <w:rPr>
          <w:rFonts w:ascii="宋体" w:eastAsia="宋体" w:hAnsi="宋体" w:cs="宋体"/>
          <w:kern w:val="0"/>
          <w:sz w:val="28"/>
          <w:szCs w:val="28"/>
        </w:rPr>
        <w:t>学生自主报名：填写《修读辅修学士学位专业申请表》，经所属学院同意后，</w:t>
      </w:r>
      <w:r w:rsidR="00CB6D3C" w:rsidRPr="00F37185">
        <w:rPr>
          <w:rFonts w:ascii="宋体" w:eastAsia="宋体" w:hAnsi="宋体" w:cs="宋体" w:hint="eastAsia"/>
          <w:kern w:val="0"/>
          <w:sz w:val="28"/>
          <w:szCs w:val="28"/>
        </w:rPr>
        <w:t>院领导签字、盖章。</w:t>
      </w:r>
    </w:p>
    <w:p w:rsidR="0088463C" w:rsidRPr="00F37185" w:rsidRDefault="00F37185" w:rsidP="0088463C">
      <w:pPr>
        <w:widowControl/>
        <w:shd w:val="clear" w:color="auto" w:fill="FFFFFF"/>
        <w:spacing w:before="60" w:after="150"/>
        <w:ind w:firstLine="480"/>
        <w:rPr>
          <w:rFonts w:ascii="宋体" w:eastAsia="宋体" w:hAnsi="宋体" w:cs="宋体"/>
          <w:kern w:val="0"/>
          <w:sz w:val="28"/>
          <w:szCs w:val="28"/>
        </w:rPr>
      </w:pPr>
      <w:r w:rsidRPr="00F37185">
        <w:rPr>
          <w:rFonts w:ascii="宋体" w:eastAsia="宋体" w:hAnsi="宋体" w:cs="宋体" w:hint="eastAsia"/>
          <w:kern w:val="0"/>
          <w:sz w:val="28"/>
          <w:szCs w:val="28"/>
        </w:rPr>
        <w:t>（二）</w:t>
      </w:r>
      <w:r w:rsidR="00141593" w:rsidRPr="00F37185">
        <w:rPr>
          <w:rFonts w:ascii="宋体" w:eastAsia="宋体" w:hAnsi="宋体" w:cs="宋体"/>
          <w:kern w:val="0"/>
          <w:sz w:val="28"/>
          <w:szCs w:val="28"/>
        </w:rPr>
        <w:t>所属学院</w:t>
      </w:r>
      <w:r w:rsidR="00141593" w:rsidRPr="00F37185">
        <w:rPr>
          <w:rFonts w:ascii="宋体" w:eastAsia="宋体" w:hAnsi="宋体" w:cs="宋体" w:hint="eastAsia"/>
          <w:kern w:val="0"/>
          <w:sz w:val="28"/>
          <w:szCs w:val="28"/>
        </w:rPr>
        <w:t>统一将学生的</w:t>
      </w:r>
      <w:r w:rsidR="00141593" w:rsidRPr="00F37185">
        <w:rPr>
          <w:rFonts w:ascii="宋体" w:eastAsia="宋体" w:hAnsi="宋体" w:cs="宋体"/>
          <w:kern w:val="0"/>
          <w:sz w:val="28"/>
          <w:szCs w:val="28"/>
        </w:rPr>
        <w:t>《修读辅修学士学位专业申请表》</w:t>
      </w:r>
      <w:r w:rsidR="00141593" w:rsidRPr="00F37185">
        <w:rPr>
          <w:rFonts w:ascii="宋体" w:eastAsia="宋体" w:hAnsi="宋体" w:cs="宋体" w:hint="eastAsia"/>
          <w:kern w:val="0"/>
          <w:sz w:val="28"/>
          <w:szCs w:val="28"/>
        </w:rPr>
        <w:t>汇总，提交到商</w:t>
      </w:r>
      <w:r w:rsidR="0088463C" w:rsidRPr="00F37185">
        <w:rPr>
          <w:rFonts w:ascii="宋体" w:eastAsia="宋体" w:hAnsi="宋体" w:cs="宋体"/>
          <w:kern w:val="0"/>
          <w:sz w:val="28"/>
          <w:szCs w:val="28"/>
        </w:rPr>
        <w:t>学院报名。</w:t>
      </w:r>
    </w:p>
    <w:p w:rsidR="0088463C" w:rsidRPr="00F37185" w:rsidRDefault="00F37185" w:rsidP="0088463C">
      <w:pPr>
        <w:widowControl/>
        <w:shd w:val="clear" w:color="auto" w:fill="FFFFFF"/>
        <w:spacing w:before="60" w:after="150"/>
        <w:ind w:firstLine="480"/>
        <w:rPr>
          <w:rFonts w:ascii="宋体" w:eastAsia="宋体" w:hAnsi="宋体" w:cs="宋体"/>
          <w:kern w:val="0"/>
          <w:sz w:val="28"/>
          <w:szCs w:val="28"/>
        </w:rPr>
      </w:pPr>
      <w:r w:rsidRPr="00F37185">
        <w:rPr>
          <w:rFonts w:ascii="宋体" w:eastAsia="宋体" w:hAnsi="宋体" w:cs="宋体" w:hint="eastAsia"/>
          <w:kern w:val="0"/>
          <w:sz w:val="28"/>
          <w:szCs w:val="28"/>
        </w:rPr>
        <w:t>（三）</w:t>
      </w:r>
      <w:r w:rsidR="00141593" w:rsidRPr="00F37185">
        <w:rPr>
          <w:rFonts w:ascii="宋体" w:eastAsia="宋体" w:hAnsi="宋体" w:cs="宋体" w:hint="eastAsia"/>
          <w:kern w:val="0"/>
          <w:sz w:val="28"/>
          <w:szCs w:val="28"/>
        </w:rPr>
        <w:t>商学院</w:t>
      </w:r>
      <w:r w:rsidR="0088463C" w:rsidRPr="00F37185">
        <w:rPr>
          <w:rFonts w:ascii="宋体" w:eastAsia="宋体" w:hAnsi="宋体" w:cs="宋体"/>
          <w:kern w:val="0"/>
          <w:sz w:val="28"/>
          <w:szCs w:val="28"/>
        </w:rPr>
        <w:t>资格审查：根据《江苏师范大学修读辅修学士学位专业管理办法》规定的条件进行报名资格审核，公示审核结果（不少于3日），并将报名材料送交教务处学籍科。</w:t>
      </w:r>
    </w:p>
    <w:p w:rsidR="0088463C" w:rsidRPr="00F37185" w:rsidRDefault="00F37185" w:rsidP="0088463C">
      <w:pPr>
        <w:widowControl/>
        <w:shd w:val="clear" w:color="auto" w:fill="FFFFFF"/>
        <w:spacing w:before="60" w:after="150"/>
        <w:ind w:firstLine="480"/>
        <w:rPr>
          <w:rFonts w:ascii="宋体" w:eastAsia="宋体" w:hAnsi="宋体" w:cs="宋体"/>
          <w:kern w:val="0"/>
          <w:sz w:val="28"/>
          <w:szCs w:val="28"/>
        </w:rPr>
      </w:pPr>
      <w:r w:rsidRPr="00F37185">
        <w:rPr>
          <w:rFonts w:ascii="宋体" w:eastAsia="宋体" w:hAnsi="宋体" w:cs="宋体" w:hint="eastAsia"/>
          <w:kern w:val="0"/>
          <w:sz w:val="28"/>
          <w:szCs w:val="28"/>
        </w:rPr>
        <w:t>（四）</w:t>
      </w:r>
      <w:r w:rsidR="0099102B" w:rsidRPr="00F37185">
        <w:rPr>
          <w:rFonts w:ascii="宋体" w:eastAsia="宋体" w:hAnsi="宋体" w:cs="宋体" w:hint="eastAsia"/>
          <w:kern w:val="0"/>
          <w:sz w:val="28"/>
          <w:szCs w:val="28"/>
        </w:rPr>
        <w:t>录取</w:t>
      </w:r>
      <w:r w:rsidR="0088463C" w:rsidRPr="00F37185">
        <w:rPr>
          <w:rFonts w:ascii="宋体" w:eastAsia="宋体" w:hAnsi="宋体" w:cs="宋体"/>
          <w:kern w:val="0"/>
          <w:sz w:val="28"/>
          <w:szCs w:val="28"/>
        </w:rPr>
        <w:t>公布：教务处公示录取名单，经公示无异议后由</w:t>
      </w:r>
      <w:r w:rsidR="0099102B" w:rsidRPr="00F37185">
        <w:rPr>
          <w:rFonts w:ascii="宋体" w:eastAsia="宋体" w:hAnsi="宋体" w:cs="宋体" w:hint="eastAsia"/>
          <w:kern w:val="0"/>
          <w:sz w:val="28"/>
          <w:szCs w:val="28"/>
        </w:rPr>
        <w:t>商</w:t>
      </w:r>
      <w:r w:rsidR="0088463C" w:rsidRPr="00F37185">
        <w:rPr>
          <w:rFonts w:ascii="宋体" w:eastAsia="宋体" w:hAnsi="宋体" w:cs="宋体"/>
          <w:kern w:val="0"/>
          <w:sz w:val="28"/>
          <w:szCs w:val="28"/>
        </w:rPr>
        <w:t>学院通知被录取的学生办理相关手续。</w:t>
      </w:r>
    </w:p>
    <w:p w:rsidR="00862B4C" w:rsidRPr="00F37185" w:rsidRDefault="00F37185" w:rsidP="0088463C">
      <w:pPr>
        <w:widowControl/>
        <w:shd w:val="clear" w:color="auto" w:fill="FFFFFF"/>
        <w:spacing w:before="60" w:after="150"/>
        <w:ind w:firstLine="480"/>
        <w:rPr>
          <w:rFonts w:ascii="宋体" w:eastAsia="宋体" w:hAnsi="宋体" w:cs="宋体"/>
          <w:kern w:val="0"/>
          <w:sz w:val="28"/>
          <w:szCs w:val="28"/>
        </w:rPr>
      </w:pPr>
      <w:r w:rsidRPr="00F37185">
        <w:rPr>
          <w:rFonts w:ascii="宋体" w:eastAsia="宋体" w:hAnsi="宋体" w:cs="宋体" w:hint="eastAsia"/>
          <w:kern w:val="0"/>
          <w:sz w:val="28"/>
          <w:szCs w:val="28"/>
        </w:rPr>
        <w:lastRenderedPageBreak/>
        <w:t>（五）</w:t>
      </w:r>
      <w:r w:rsidR="00862B4C" w:rsidRPr="00F37185">
        <w:rPr>
          <w:rFonts w:ascii="宋体" w:eastAsia="宋体" w:hAnsi="宋体" w:cs="宋体" w:hint="eastAsia"/>
          <w:kern w:val="0"/>
          <w:sz w:val="28"/>
          <w:szCs w:val="28"/>
        </w:rPr>
        <w:t>商学院联系人：李老师：8</w:t>
      </w:r>
      <w:r w:rsidR="00862B4C" w:rsidRPr="00F37185">
        <w:rPr>
          <w:rFonts w:ascii="宋体" w:eastAsia="宋体" w:hAnsi="宋体" w:cs="宋体"/>
          <w:kern w:val="0"/>
          <w:sz w:val="28"/>
          <w:szCs w:val="28"/>
        </w:rPr>
        <w:t xml:space="preserve">3656718   </w:t>
      </w:r>
      <w:r w:rsidR="00862B4C" w:rsidRPr="00F37185">
        <w:rPr>
          <w:rFonts w:ascii="宋体" w:eastAsia="宋体" w:hAnsi="宋体" w:cs="宋体" w:hint="eastAsia"/>
          <w:kern w:val="0"/>
          <w:sz w:val="28"/>
          <w:szCs w:val="28"/>
        </w:rPr>
        <w:t>泉山校区西教1</w:t>
      </w:r>
      <w:r w:rsidR="00862B4C" w:rsidRPr="00F37185">
        <w:rPr>
          <w:rFonts w:ascii="宋体" w:eastAsia="宋体" w:hAnsi="宋体" w:cs="宋体"/>
          <w:kern w:val="0"/>
          <w:sz w:val="28"/>
          <w:szCs w:val="28"/>
        </w:rPr>
        <w:t>3</w:t>
      </w:r>
      <w:r w:rsidR="00862B4C" w:rsidRPr="00F37185">
        <w:rPr>
          <w:rFonts w:ascii="宋体" w:eastAsia="宋体" w:hAnsi="宋体" w:cs="宋体" w:hint="eastAsia"/>
          <w:kern w:val="0"/>
          <w:sz w:val="28"/>
          <w:szCs w:val="28"/>
        </w:rPr>
        <w:t>号楼2</w:t>
      </w:r>
      <w:r w:rsidR="00862B4C" w:rsidRPr="00F37185">
        <w:rPr>
          <w:rFonts w:ascii="宋体" w:eastAsia="宋体" w:hAnsi="宋体" w:cs="宋体"/>
          <w:kern w:val="0"/>
          <w:sz w:val="28"/>
          <w:szCs w:val="28"/>
        </w:rPr>
        <w:t>13</w:t>
      </w:r>
      <w:r w:rsidR="00862B4C" w:rsidRPr="00F37185">
        <w:rPr>
          <w:rFonts w:ascii="宋体" w:eastAsia="宋体" w:hAnsi="宋体" w:cs="宋体" w:hint="eastAsia"/>
          <w:kern w:val="0"/>
          <w:sz w:val="28"/>
          <w:szCs w:val="28"/>
        </w:rPr>
        <w:t>商学院教务办公室</w:t>
      </w:r>
    </w:p>
    <w:p w:rsidR="0088463C" w:rsidRPr="00F37185" w:rsidRDefault="0088463C" w:rsidP="0099102B">
      <w:pPr>
        <w:rPr>
          <w:rFonts w:ascii="宋体" w:eastAsia="宋体" w:hAnsi="宋体" w:cs="宋体"/>
          <w:b/>
          <w:kern w:val="0"/>
          <w:sz w:val="30"/>
          <w:szCs w:val="30"/>
        </w:rPr>
      </w:pPr>
      <w:r w:rsidRPr="00F37185">
        <w:rPr>
          <w:rFonts w:ascii="宋体" w:eastAsia="宋体" w:hAnsi="宋体" w:cs="宋体"/>
          <w:b/>
          <w:kern w:val="0"/>
          <w:sz w:val="30"/>
          <w:szCs w:val="30"/>
        </w:rPr>
        <w:t>四、人才培养方案</w:t>
      </w:r>
    </w:p>
    <w:p w:rsidR="0055452E" w:rsidRPr="00F37185" w:rsidRDefault="00F37185" w:rsidP="00F37185">
      <w:pPr>
        <w:widowControl/>
        <w:shd w:val="clear" w:color="auto" w:fill="FFFFFF"/>
        <w:spacing w:before="60" w:after="150"/>
        <w:ind w:firstLine="480"/>
        <w:rPr>
          <w:rFonts w:ascii="宋体" w:eastAsia="宋体" w:hAnsi="宋体" w:cs="宋体"/>
          <w:kern w:val="0"/>
          <w:sz w:val="28"/>
          <w:szCs w:val="28"/>
        </w:rPr>
      </w:pPr>
      <w:r w:rsidRPr="00F37185">
        <w:rPr>
          <w:rFonts w:ascii="宋体" w:eastAsia="宋体" w:hAnsi="宋体" w:cs="宋体" w:hint="eastAsia"/>
          <w:kern w:val="0"/>
          <w:sz w:val="28"/>
          <w:szCs w:val="28"/>
        </w:rPr>
        <w:t>（一）</w:t>
      </w:r>
      <w:r w:rsidR="0055452E" w:rsidRPr="00F37185">
        <w:rPr>
          <w:rFonts w:ascii="宋体" w:eastAsia="宋体" w:hAnsi="宋体" w:cs="宋体" w:hint="eastAsia"/>
          <w:kern w:val="0"/>
          <w:sz w:val="28"/>
          <w:szCs w:val="28"/>
        </w:rPr>
        <w:t>专业介绍</w:t>
      </w:r>
    </w:p>
    <w:p w:rsidR="0055452E" w:rsidRPr="00F37185" w:rsidRDefault="0055452E" w:rsidP="00F37185">
      <w:pPr>
        <w:widowControl/>
        <w:shd w:val="clear" w:color="auto" w:fill="FFFFFF"/>
        <w:spacing w:before="60" w:after="150"/>
        <w:ind w:firstLine="480"/>
        <w:rPr>
          <w:rFonts w:ascii="宋体" w:eastAsia="宋体" w:hAnsi="宋体" w:cs="宋体"/>
          <w:kern w:val="0"/>
          <w:sz w:val="28"/>
          <w:szCs w:val="28"/>
        </w:rPr>
      </w:pPr>
      <w:r w:rsidRPr="00F37185">
        <w:rPr>
          <w:rFonts w:ascii="宋体" w:eastAsia="宋体" w:hAnsi="宋体" w:cs="宋体" w:hint="eastAsia"/>
          <w:kern w:val="0"/>
          <w:sz w:val="28"/>
          <w:szCs w:val="28"/>
        </w:rPr>
        <w:t>会计学专业隶属工商管理类，主要培养具备人文素养、科学精神与诚信品质，具有管理、经济、法律和会计学等方面的知识和能力，能在企、事业单位及政府部门从事会计实务以及会计教学、培训与研究等方面工作的复合应用和外向创新型专业人才。</w:t>
      </w:r>
    </w:p>
    <w:p w:rsidR="0055452E" w:rsidRPr="00F37185" w:rsidRDefault="0055452E" w:rsidP="00F37185">
      <w:pPr>
        <w:widowControl/>
        <w:shd w:val="clear" w:color="auto" w:fill="FFFFFF"/>
        <w:spacing w:before="60" w:after="150"/>
        <w:ind w:firstLine="480"/>
        <w:rPr>
          <w:rFonts w:ascii="宋体" w:eastAsia="宋体" w:hAnsi="宋体" w:cs="宋体"/>
          <w:kern w:val="0"/>
          <w:sz w:val="28"/>
          <w:szCs w:val="28"/>
        </w:rPr>
      </w:pPr>
      <w:r w:rsidRPr="00F37185">
        <w:rPr>
          <w:rFonts w:ascii="宋体" w:eastAsia="宋体" w:hAnsi="宋体" w:cs="宋体" w:hint="eastAsia"/>
          <w:kern w:val="0"/>
          <w:sz w:val="28"/>
          <w:szCs w:val="28"/>
        </w:rPr>
        <w:t>本校会计学专业教育起源于1994年招收的会计学专科，1999年经历专业合并，其前身可追溯到徐州煤炭工业学校的“煤炭工业企业会计”专业，至今已有50多年的历史。曾孕育出我校省级特色财务管理（2001年本科招生）和会计学（2012年本科招生）两个本科专业，其中会计学于 2018年获得专业硕士（MPAcc）培养资格。会计学本科专业目前执行“3+4”培养模式，每年招收50</w:t>
      </w:r>
      <w:r w:rsidRPr="00F37185">
        <w:rPr>
          <w:rFonts w:ascii="宋体" w:eastAsia="宋体" w:hAnsi="宋体" w:cs="宋体" w:hint="eastAsia"/>
          <w:kern w:val="0"/>
          <w:sz w:val="28"/>
          <w:szCs w:val="28"/>
        </w:rPr>
        <w:lastRenderedPageBreak/>
        <w:t>人左右，学生入校前已经具备一定的会计学基础知识和基本技能，在校期间进一步学习会计、金融、审计和公司治理等方面的综合知识和理论，接受智能会计、内部控制与审计、证券投资等方面的专业训练，培养其分析和解决复杂会计问题的能力。同时，通过构建数据赋能的课程体系，突出培养学生的财务战略思维，使其具备运用数字化技术进行财务报告与管理决策的实践创新和价值创造的能力。</w:t>
      </w:r>
    </w:p>
    <w:p w:rsidR="0055452E" w:rsidRPr="00F37185" w:rsidRDefault="0055452E" w:rsidP="00F37185">
      <w:pPr>
        <w:widowControl/>
        <w:shd w:val="clear" w:color="auto" w:fill="FFFFFF"/>
        <w:spacing w:before="60" w:after="150"/>
        <w:ind w:firstLine="480"/>
        <w:rPr>
          <w:rFonts w:ascii="宋体" w:eastAsia="宋体" w:hAnsi="宋体" w:cs="宋体"/>
          <w:kern w:val="0"/>
          <w:sz w:val="28"/>
          <w:szCs w:val="28"/>
        </w:rPr>
      </w:pPr>
      <w:r w:rsidRPr="00F37185">
        <w:rPr>
          <w:rFonts w:ascii="宋体" w:eastAsia="宋体" w:hAnsi="宋体" w:cs="宋体" w:hint="eastAsia"/>
          <w:kern w:val="0"/>
          <w:sz w:val="28"/>
          <w:szCs w:val="28"/>
        </w:rPr>
        <w:t>本校会计学专业经过多年的发展，已形成“厚基础、宽口径、重实践、一专多能”的办学特色。毕业生不仅可以在各类企事业单位从事会计核算、会计管理与咨询等相关工作，成为担负会计管理重任的智能会计人才；经过岗位历练，还可以成为社会亟需的业财融合型跨专业高级管理人才；也可以继续深造，从事会计教育和科研等方面的工作。</w:t>
      </w:r>
    </w:p>
    <w:p w:rsidR="0055452E" w:rsidRPr="00F37185" w:rsidRDefault="0055452E" w:rsidP="00F37185">
      <w:pPr>
        <w:widowControl/>
        <w:shd w:val="clear" w:color="auto" w:fill="FFFFFF"/>
        <w:spacing w:before="60" w:after="150"/>
        <w:ind w:firstLine="480"/>
        <w:rPr>
          <w:rFonts w:ascii="宋体" w:eastAsia="宋体" w:hAnsi="宋体" w:cs="宋体"/>
          <w:kern w:val="0"/>
          <w:sz w:val="28"/>
          <w:szCs w:val="28"/>
        </w:rPr>
      </w:pPr>
      <w:r w:rsidRPr="00F37185">
        <w:rPr>
          <w:rFonts w:ascii="宋体" w:eastAsia="宋体" w:hAnsi="宋体" w:cs="宋体" w:hint="eastAsia"/>
          <w:kern w:val="0"/>
          <w:sz w:val="28"/>
          <w:szCs w:val="28"/>
        </w:rPr>
        <w:t>专业类：管理学、工商管理类</w:t>
      </w:r>
    </w:p>
    <w:p w:rsidR="0055452E" w:rsidRPr="00F37185" w:rsidRDefault="0055452E" w:rsidP="00F37185">
      <w:pPr>
        <w:widowControl/>
        <w:shd w:val="clear" w:color="auto" w:fill="FFFFFF"/>
        <w:spacing w:before="60" w:after="150"/>
        <w:ind w:firstLine="480"/>
        <w:rPr>
          <w:rFonts w:ascii="宋体" w:eastAsia="宋体" w:hAnsi="宋体" w:cs="宋体"/>
          <w:kern w:val="0"/>
          <w:sz w:val="28"/>
          <w:szCs w:val="28"/>
        </w:rPr>
      </w:pPr>
      <w:r w:rsidRPr="00F37185">
        <w:rPr>
          <w:rFonts w:ascii="宋体" w:eastAsia="宋体" w:hAnsi="宋体" w:cs="宋体" w:hint="eastAsia"/>
          <w:kern w:val="0"/>
          <w:sz w:val="28"/>
          <w:szCs w:val="28"/>
        </w:rPr>
        <w:lastRenderedPageBreak/>
        <w:t>核心知识领域：智能财务与会计知识模块；成本与管理会计知识模块；内部控制与审计知识模块；证券投资与金融模块；税收与政府会计知识模块；公司战略与创新创业知识模块。</w:t>
      </w:r>
    </w:p>
    <w:p w:rsidR="0055452E" w:rsidRPr="00F37185" w:rsidRDefault="0055452E" w:rsidP="00F37185">
      <w:pPr>
        <w:widowControl/>
        <w:shd w:val="clear" w:color="auto" w:fill="FFFFFF"/>
        <w:spacing w:before="60" w:after="150"/>
        <w:ind w:firstLine="480"/>
        <w:rPr>
          <w:rFonts w:ascii="宋体" w:eastAsia="宋体" w:hAnsi="宋体" w:cs="宋体"/>
          <w:kern w:val="0"/>
          <w:sz w:val="28"/>
          <w:szCs w:val="28"/>
        </w:rPr>
      </w:pPr>
      <w:r w:rsidRPr="00F37185">
        <w:rPr>
          <w:rFonts w:ascii="宋体" w:eastAsia="宋体" w:hAnsi="宋体" w:cs="宋体" w:hint="eastAsia"/>
          <w:kern w:val="0"/>
          <w:sz w:val="28"/>
          <w:szCs w:val="28"/>
        </w:rPr>
        <w:t>核心课程：财务会计、会计信息系统、成本管理会计、审计学、财务分析、证券投资学、公司战略与风险管理、税法等。</w:t>
      </w:r>
    </w:p>
    <w:p w:rsidR="0055452E" w:rsidRPr="00F37185" w:rsidRDefault="0055452E" w:rsidP="00F37185">
      <w:pPr>
        <w:widowControl/>
        <w:shd w:val="clear" w:color="auto" w:fill="FFFFFF"/>
        <w:spacing w:before="60" w:after="150"/>
        <w:ind w:firstLine="480"/>
        <w:rPr>
          <w:rFonts w:ascii="宋体" w:eastAsia="宋体" w:hAnsi="宋体" w:cs="宋体"/>
          <w:kern w:val="0"/>
          <w:sz w:val="28"/>
          <w:szCs w:val="28"/>
        </w:rPr>
      </w:pPr>
      <w:r w:rsidRPr="00F37185">
        <w:rPr>
          <w:rFonts w:ascii="宋体" w:eastAsia="宋体" w:hAnsi="宋体" w:cs="宋体" w:hint="eastAsia"/>
          <w:kern w:val="0"/>
          <w:sz w:val="28"/>
          <w:szCs w:val="28"/>
        </w:rPr>
        <w:t>主要实践环节：岗位见习与社会实践、基础会计等课程实验、综合模拟实验、科研与创新创业训练、专业实习、毕业论文等。</w:t>
      </w:r>
    </w:p>
    <w:p w:rsidR="0055452E" w:rsidRPr="00F37185" w:rsidRDefault="0055452E" w:rsidP="00F37185">
      <w:pPr>
        <w:widowControl/>
        <w:shd w:val="clear" w:color="auto" w:fill="FFFFFF"/>
        <w:spacing w:before="60" w:after="150"/>
        <w:ind w:firstLine="480"/>
        <w:rPr>
          <w:rFonts w:ascii="宋体" w:eastAsia="宋体" w:hAnsi="宋体" w:cs="宋体"/>
          <w:kern w:val="0"/>
          <w:sz w:val="28"/>
          <w:szCs w:val="28"/>
        </w:rPr>
      </w:pPr>
      <w:r w:rsidRPr="00F37185">
        <w:rPr>
          <w:rFonts w:ascii="宋体" w:eastAsia="宋体" w:hAnsi="宋体" w:cs="宋体" w:hint="eastAsia"/>
          <w:kern w:val="0"/>
          <w:sz w:val="28"/>
          <w:szCs w:val="28"/>
        </w:rPr>
        <w:t>主要专业实验：会计基础模拟实验、证券投资模拟实验、会计综合模拟实验（实操）、会计综合模拟实验（智能化）等。</w:t>
      </w:r>
    </w:p>
    <w:p w:rsidR="0099102B" w:rsidRPr="00F37185" w:rsidRDefault="00F37185" w:rsidP="00F37185">
      <w:pPr>
        <w:widowControl/>
        <w:shd w:val="clear" w:color="auto" w:fill="FFFFFF"/>
        <w:spacing w:before="60" w:after="150"/>
        <w:ind w:firstLine="480"/>
        <w:rPr>
          <w:rFonts w:ascii="宋体" w:eastAsia="宋体" w:hAnsi="宋体" w:cs="宋体"/>
          <w:kern w:val="0"/>
          <w:sz w:val="28"/>
          <w:szCs w:val="28"/>
        </w:rPr>
      </w:pPr>
      <w:r w:rsidRPr="00F37185">
        <w:rPr>
          <w:rFonts w:ascii="宋体" w:eastAsia="宋体" w:hAnsi="宋体" w:cs="宋体" w:hint="eastAsia"/>
          <w:kern w:val="0"/>
          <w:sz w:val="28"/>
          <w:szCs w:val="28"/>
        </w:rPr>
        <w:t>（二）</w:t>
      </w:r>
      <w:r w:rsidR="0099102B" w:rsidRPr="00F37185">
        <w:rPr>
          <w:rFonts w:ascii="宋体" w:eastAsia="宋体" w:hAnsi="宋体" w:cs="宋体" w:hint="eastAsia"/>
          <w:kern w:val="0"/>
          <w:sz w:val="28"/>
          <w:szCs w:val="28"/>
        </w:rPr>
        <w:t>培养目标、培养规格及要求</w:t>
      </w:r>
    </w:p>
    <w:p w:rsidR="0099102B" w:rsidRPr="00F37185" w:rsidRDefault="00F37185" w:rsidP="00F37185">
      <w:pPr>
        <w:widowControl/>
        <w:shd w:val="clear" w:color="auto" w:fill="FFFFFF"/>
        <w:spacing w:before="60" w:after="150"/>
        <w:ind w:firstLineChars="200" w:firstLine="560"/>
        <w:rPr>
          <w:rFonts w:ascii="宋体" w:eastAsia="宋体" w:hAnsi="宋体" w:cs="宋体"/>
          <w:kern w:val="0"/>
          <w:sz w:val="28"/>
          <w:szCs w:val="28"/>
        </w:rPr>
      </w:pPr>
      <w:r w:rsidRPr="00F37185">
        <w:rPr>
          <w:rFonts w:ascii="宋体" w:eastAsia="宋体" w:hAnsi="宋体" w:cs="宋体" w:hint="eastAsia"/>
          <w:kern w:val="0"/>
          <w:sz w:val="28"/>
          <w:szCs w:val="28"/>
        </w:rPr>
        <w:t>1.</w:t>
      </w:r>
      <w:r w:rsidR="0099102B" w:rsidRPr="00F37185">
        <w:rPr>
          <w:rFonts w:ascii="宋体" w:eastAsia="宋体" w:hAnsi="宋体" w:cs="宋体" w:hint="eastAsia"/>
          <w:kern w:val="0"/>
          <w:sz w:val="28"/>
          <w:szCs w:val="28"/>
        </w:rPr>
        <w:t>培养目标</w:t>
      </w:r>
    </w:p>
    <w:p w:rsidR="0072393F" w:rsidRPr="00F37185" w:rsidRDefault="0055452E" w:rsidP="00F37185">
      <w:pPr>
        <w:widowControl/>
        <w:shd w:val="clear" w:color="auto" w:fill="FFFFFF"/>
        <w:spacing w:before="60" w:after="150"/>
        <w:ind w:firstLineChars="200" w:firstLine="560"/>
        <w:rPr>
          <w:rFonts w:ascii="宋体" w:eastAsia="宋体" w:hAnsi="宋体" w:cs="宋体"/>
          <w:kern w:val="0"/>
          <w:sz w:val="28"/>
          <w:szCs w:val="28"/>
        </w:rPr>
      </w:pPr>
      <w:r w:rsidRPr="00F37185">
        <w:rPr>
          <w:rFonts w:ascii="宋体" w:eastAsia="宋体" w:hAnsi="宋体" w:cs="宋体" w:hint="eastAsia"/>
          <w:kern w:val="0"/>
          <w:sz w:val="28"/>
          <w:szCs w:val="28"/>
        </w:rPr>
        <w:t>本专业适应国家和地区社会经济发展需要，坚持立德树人，培养具有人文精神、科学素养和诚信品质，掌握经济、管理、法律</w:t>
      </w:r>
      <w:r w:rsidRPr="00F37185">
        <w:rPr>
          <w:rFonts w:ascii="宋体" w:eastAsia="宋体" w:hAnsi="宋体" w:cs="宋体" w:hint="eastAsia"/>
          <w:kern w:val="0"/>
          <w:sz w:val="28"/>
          <w:szCs w:val="28"/>
        </w:rPr>
        <w:lastRenderedPageBreak/>
        <w:t xml:space="preserve">和会计学等基本理论和专门知识，具有健全人格、公民意识、国际视野和终生学习的时代素养，拥有社会责任感和创新意识，具备业财融合及数字化技术能力，能在营利性和非营利性机构从事会计实务以及教学、科研方面工作的复合应用型会计专业人才。        </w:t>
      </w:r>
      <w:r w:rsidR="0072393F" w:rsidRPr="00F37185">
        <w:rPr>
          <w:rFonts w:ascii="宋体" w:eastAsia="宋体" w:hAnsi="宋体" w:cs="宋体" w:hint="eastAsia"/>
          <w:kern w:val="0"/>
          <w:sz w:val="28"/>
          <w:szCs w:val="28"/>
        </w:rPr>
        <w:t xml:space="preserve">   </w:t>
      </w:r>
    </w:p>
    <w:p w:rsidR="0072393F" w:rsidRPr="00F37185" w:rsidRDefault="00F37185" w:rsidP="00F37185">
      <w:pPr>
        <w:widowControl/>
        <w:shd w:val="clear" w:color="auto" w:fill="FFFFFF"/>
        <w:spacing w:before="60" w:after="150"/>
        <w:ind w:firstLineChars="200" w:firstLine="560"/>
        <w:rPr>
          <w:rFonts w:ascii="宋体" w:eastAsia="宋体" w:hAnsi="宋体" w:cs="宋体"/>
          <w:kern w:val="0"/>
          <w:sz w:val="28"/>
          <w:szCs w:val="28"/>
        </w:rPr>
      </w:pPr>
      <w:r w:rsidRPr="00F37185">
        <w:rPr>
          <w:rFonts w:ascii="宋体" w:eastAsia="宋体" w:hAnsi="宋体" w:cs="宋体" w:hint="eastAsia"/>
          <w:kern w:val="0"/>
          <w:sz w:val="28"/>
          <w:szCs w:val="28"/>
        </w:rPr>
        <w:t>2.</w:t>
      </w:r>
      <w:r w:rsidR="0099102B" w:rsidRPr="00F37185">
        <w:rPr>
          <w:rFonts w:ascii="宋体" w:eastAsia="宋体" w:hAnsi="宋体" w:cs="宋体" w:hint="eastAsia"/>
          <w:kern w:val="0"/>
          <w:sz w:val="28"/>
          <w:szCs w:val="28"/>
        </w:rPr>
        <w:t>培养规格</w:t>
      </w:r>
    </w:p>
    <w:p w:rsidR="0072393F" w:rsidRPr="00F37185" w:rsidRDefault="0099102B" w:rsidP="00F37185">
      <w:pPr>
        <w:widowControl/>
        <w:shd w:val="clear" w:color="auto" w:fill="FFFFFF"/>
        <w:spacing w:before="60" w:after="150"/>
        <w:ind w:firstLineChars="200" w:firstLine="560"/>
        <w:rPr>
          <w:rFonts w:ascii="宋体" w:eastAsia="宋体" w:hAnsi="宋体" w:cs="宋体"/>
          <w:kern w:val="0"/>
          <w:sz w:val="28"/>
          <w:szCs w:val="28"/>
        </w:rPr>
      </w:pPr>
      <w:r w:rsidRPr="00F37185">
        <w:rPr>
          <w:rFonts w:ascii="宋体" w:eastAsia="宋体" w:hAnsi="宋体" w:cs="宋体" w:hint="eastAsia"/>
          <w:kern w:val="0"/>
          <w:sz w:val="28"/>
          <w:szCs w:val="28"/>
        </w:rPr>
        <w:t>本专业依据分类分型人才培养模式，适应</w:t>
      </w:r>
      <w:r w:rsidRPr="00F37185">
        <w:rPr>
          <w:rFonts w:ascii="宋体" w:eastAsia="宋体" w:hAnsi="宋体" w:cs="宋体"/>
          <w:kern w:val="0"/>
          <w:sz w:val="28"/>
          <w:szCs w:val="28"/>
        </w:rPr>
        <w:t>社会</w:t>
      </w:r>
      <w:r w:rsidRPr="00F37185">
        <w:rPr>
          <w:rFonts w:ascii="宋体" w:eastAsia="宋体" w:hAnsi="宋体" w:cs="宋体" w:hint="eastAsia"/>
          <w:kern w:val="0"/>
          <w:sz w:val="28"/>
          <w:szCs w:val="28"/>
        </w:rPr>
        <w:t>需求的</w:t>
      </w:r>
      <w:r w:rsidRPr="00F37185">
        <w:rPr>
          <w:rFonts w:ascii="宋体" w:eastAsia="宋体" w:hAnsi="宋体" w:cs="宋体"/>
          <w:kern w:val="0"/>
          <w:sz w:val="28"/>
          <w:szCs w:val="28"/>
        </w:rPr>
        <w:t>差异化和多元化</w:t>
      </w:r>
      <w:r w:rsidRPr="00F37185">
        <w:rPr>
          <w:rFonts w:ascii="宋体" w:eastAsia="宋体" w:hAnsi="宋体" w:cs="宋体" w:hint="eastAsia"/>
          <w:kern w:val="0"/>
          <w:sz w:val="28"/>
          <w:szCs w:val="28"/>
        </w:rPr>
        <w:t>，通过设置选修模块形成不同的培养规格，主要分</w:t>
      </w:r>
      <w:r w:rsidR="0072393F" w:rsidRPr="00F37185">
        <w:rPr>
          <w:rFonts w:ascii="宋体" w:eastAsia="宋体" w:hAnsi="宋体" w:cs="宋体" w:hint="eastAsia"/>
          <w:kern w:val="0"/>
          <w:sz w:val="28"/>
          <w:szCs w:val="28"/>
        </w:rPr>
        <w:t>“智能应用型”“业财融合型” “拔尖创新型”“外向型”</w:t>
      </w:r>
      <w:r w:rsidR="0055452E" w:rsidRPr="00F37185">
        <w:rPr>
          <w:rFonts w:ascii="宋体" w:eastAsia="宋体" w:hAnsi="宋体" w:cs="宋体" w:hint="eastAsia"/>
          <w:kern w:val="0"/>
          <w:sz w:val="28"/>
          <w:szCs w:val="28"/>
        </w:rPr>
        <w:t>四</w:t>
      </w:r>
      <w:r w:rsidRPr="00F37185">
        <w:rPr>
          <w:rFonts w:ascii="宋体" w:eastAsia="宋体" w:hAnsi="宋体" w:cs="宋体" w:hint="eastAsia"/>
          <w:kern w:val="0"/>
          <w:sz w:val="28"/>
          <w:szCs w:val="28"/>
        </w:rPr>
        <w:t>大类。</w:t>
      </w:r>
    </w:p>
    <w:p w:rsidR="0072393F" w:rsidRPr="00F37185" w:rsidRDefault="00F37185" w:rsidP="00F37185">
      <w:pPr>
        <w:widowControl/>
        <w:shd w:val="clear" w:color="auto" w:fill="FFFFFF"/>
        <w:spacing w:before="60" w:after="150"/>
        <w:ind w:firstLineChars="200" w:firstLine="560"/>
        <w:rPr>
          <w:rFonts w:ascii="宋体" w:eastAsia="宋体" w:hAnsi="宋体" w:cs="宋体"/>
          <w:kern w:val="0"/>
          <w:sz w:val="28"/>
          <w:szCs w:val="28"/>
        </w:rPr>
      </w:pPr>
      <w:r w:rsidRPr="00F37185">
        <w:rPr>
          <w:rFonts w:ascii="宋体" w:eastAsia="宋体" w:hAnsi="宋体" w:cs="宋体" w:hint="eastAsia"/>
          <w:kern w:val="0"/>
          <w:sz w:val="28"/>
          <w:szCs w:val="28"/>
        </w:rPr>
        <w:t>3.</w:t>
      </w:r>
      <w:r w:rsidR="0072393F" w:rsidRPr="00F37185">
        <w:rPr>
          <w:rFonts w:ascii="宋体" w:eastAsia="宋体" w:hAnsi="宋体" w:cs="宋体"/>
          <w:kern w:val="0"/>
          <w:sz w:val="28"/>
          <w:szCs w:val="28"/>
        </w:rPr>
        <w:t>培养要求</w:t>
      </w:r>
    </w:p>
    <w:p w:rsidR="0072393F" w:rsidRPr="00F37185" w:rsidRDefault="00F37185" w:rsidP="00F37185">
      <w:pPr>
        <w:widowControl/>
        <w:shd w:val="clear" w:color="auto" w:fill="FFFFFF"/>
        <w:spacing w:before="60" w:after="150"/>
        <w:ind w:firstLine="480"/>
        <w:rPr>
          <w:rFonts w:ascii="宋体" w:eastAsia="宋体" w:hAnsi="宋体" w:cs="宋体"/>
          <w:kern w:val="0"/>
          <w:sz w:val="28"/>
          <w:szCs w:val="28"/>
        </w:rPr>
      </w:pPr>
      <w:r w:rsidRPr="00F37185">
        <w:rPr>
          <w:rFonts w:ascii="宋体" w:eastAsia="宋体" w:hAnsi="宋体" w:cs="宋体" w:hint="eastAsia"/>
          <w:kern w:val="0"/>
          <w:sz w:val="28"/>
          <w:szCs w:val="28"/>
        </w:rPr>
        <w:t>（1）</w:t>
      </w:r>
      <w:r w:rsidR="0072393F" w:rsidRPr="00F37185">
        <w:rPr>
          <w:rFonts w:ascii="宋体" w:eastAsia="宋体" w:hAnsi="宋体" w:cs="宋体"/>
          <w:kern w:val="0"/>
          <w:sz w:val="28"/>
          <w:szCs w:val="28"/>
        </w:rPr>
        <w:t>智能应用型</w:t>
      </w:r>
    </w:p>
    <w:p w:rsidR="0072393F" w:rsidRPr="00F37185" w:rsidRDefault="0072393F" w:rsidP="00F37185">
      <w:pPr>
        <w:widowControl/>
        <w:shd w:val="clear" w:color="auto" w:fill="FFFFFF"/>
        <w:spacing w:before="60" w:after="150"/>
        <w:ind w:firstLineChars="200" w:firstLine="560"/>
        <w:rPr>
          <w:rFonts w:ascii="宋体" w:eastAsia="宋体" w:hAnsi="宋体" w:cs="宋体"/>
          <w:kern w:val="0"/>
          <w:sz w:val="28"/>
          <w:szCs w:val="28"/>
        </w:rPr>
      </w:pPr>
      <w:r w:rsidRPr="00F37185">
        <w:rPr>
          <w:rFonts w:ascii="宋体" w:eastAsia="宋体" w:hAnsi="宋体" w:cs="宋体" w:hint="eastAsia"/>
          <w:kern w:val="0"/>
          <w:sz w:val="28"/>
          <w:szCs w:val="28"/>
        </w:rPr>
        <w:t>智能应用型侧重培养学生适应数字化时代背景，掌握数字化基础技术，精通会计信息系统的逻辑和功能，具备良好的会计业务处理和会计事务管理等实践能力。</w:t>
      </w:r>
    </w:p>
    <w:p w:rsidR="0072393F" w:rsidRPr="00F37185" w:rsidRDefault="00F37185" w:rsidP="00F37185">
      <w:pPr>
        <w:widowControl/>
        <w:shd w:val="clear" w:color="auto" w:fill="FFFFFF"/>
        <w:spacing w:before="60" w:after="150"/>
        <w:ind w:firstLine="480"/>
        <w:rPr>
          <w:rFonts w:ascii="宋体" w:eastAsia="宋体" w:hAnsi="宋体" w:cs="宋体"/>
          <w:kern w:val="0"/>
          <w:sz w:val="28"/>
          <w:szCs w:val="28"/>
        </w:rPr>
      </w:pPr>
      <w:r w:rsidRPr="00F37185">
        <w:rPr>
          <w:rFonts w:ascii="宋体" w:eastAsia="宋体" w:hAnsi="宋体" w:cs="宋体" w:hint="eastAsia"/>
          <w:kern w:val="0"/>
          <w:sz w:val="28"/>
          <w:szCs w:val="28"/>
        </w:rPr>
        <w:lastRenderedPageBreak/>
        <w:t>（2）</w:t>
      </w:r>
      <w:r w:rsidR="0072393F" w:rsidRPr="00F37185">
        <w:rPr>
          <w:rFonts w:ascii="宋体" w:eastAsia="宋体" w:hAnsi="宋体" w:cs="宋体"/>
          <w:kern w:val="0"/>
          <w:sz w:val="28"/>
          <w:szCs w:val="28"/>
        </w:rPr>
        <w:t>业财融合型</w:t>
      </w:r>
    </w:p>
    <w:p w:rsidR="0072393F" w:rsidRPr="00F37185" w:rsidRDefault="0072393F" w:rsidP="00F37185">
      <w:pPr>
        <w:widowControl/>
        <w:shd w:val="clear" w:color="auto" w:fill="FFFFFF"/>
        <w:spacing w:before="60" w:after="150"/>
        <w:ind w:firstLine="480"/>
        <w:rPr>
          <w:rFonts w:ascii="宋体" w:eastAsia="宋体" w:hAnsi="宋体" w:cs="宋体"/>
          <w:kern w:val="0"/>
          <w:sz w:val="28"/>
          <w:szCs w:val="28"/>
        </w:rPr>
      </w:pPr>
      <w:r w:rsidRPr="00F37185">
        <w:rPr>
          <w:rFonts w:ascii="宋体" w:eastAsia="宋体" w:hAnsi="宋体" w:cs="宋体" w:hint="eastAsia"/>
          <w:kern w:val="0"/>
          <w:sz w:val="28"/>
          <w:szCs w:val="28"/>
        </w:rPr>
        <w:t>业财融合型要求学生不仅具有良好的会计学基础知识，熟悉会计制度、会计准则和其他会计法律规范，更加突出跨专业、跨学科交融的知识视野，具备运用会计信息指导业务经营决策的能力。</w:t>
      </w:r>
    </w:p>
    <w:p w:rsidR="0072393F" w:rsidRPr="00F37185" w:rsidRDefault="00F37185" w:rsidP="00F37185">
      <w:pPr>
        <w:widowControl/>
        <w:shd w:val="clear" w:color="auto" w:fill="FFFFFF"/>
        <w:spacing w:before="60" w:after="150"/>
        <w:ind w:firstLine="480"/>
        <w:rPr>
          <w:rFonts w:ascii="宋体" w:eastAsia="宋体" w:hAnsi="宋体" w:cs="宋体"/>
          <w:kern w:val="0"/>
          <w:sz w:val="28"/>
          <w:szCs w:val="28"/>
        </w:rPr>
      </w:pPr>
      <w:r w:rsidRPr="00F37185">
        <w:rPr>
          <w:rFonts w:ascii="宋体" w:eastAsia="宋体" w:hAnsi="宋体" w:cs="宋体" w:hint="eastAsia"/>
          <w:kern w:val="0"/>
          <w:sz w:val="28"/>
          <w:szCs w:val="28"/>
        </w:rPr>
        <w:t>（3）</w:t>
      </w:r>
      <w:r w:rsidR="0072393F" w:rsidRPr="00F37185">
        <w:rPr>
          <w:rFonts w:ascii="宋体" w:eastAsia="宋体" w:hAnsi="宋体" w:cs="宋体"/>
          <w:kern w:val="0"/>
          <w:sz w:val="28"/>
          <w:szCs w:val="28"/>
        </w:rPr>
        <w:t>拔尖创新型</w:t>
      </w:r>
    </w:p>
    <w:p w:rsidR="0072393F" w:rsidRPr="00F37185" w:rsidRDefault="0072393F" w:rsidP="00F37185">
      <w:pPr>
        <w:widowControl/>
        <w:shd w:val="clear" w:color="auto" w:fill="FFFFFF"/>
        <w:spacing w:before="60" w:after="150"/>
        <w:ind w:firstLine="480"/>
        <w:rPr>
          <w:rFonts w:ascii="宋体" w:eastAsia="宋体" w:hAnsi="宋体" w:cs="宋体"/>
          <w:kern w:val="0"/>
          <w:sz w:val="28"/>
          <w:szCs w:val="28"/>
        </w:rPr>
      </w:pPr>
      <w:r w:rsidRPr="00F37185">
        <w:rPr>
          <w:rFonts w:ascii="宋体" w:eastAsia="宋体" w:hAnsi="宋体" w:cs="宋体" w:hint="eastAsia"/>
          <w:kern w:val="0"/>
          <w:sz w:val="28"/>
          <w:szCs w:val="28"/>
        </w:rPr>
        <w:t>拔尖创新型人才主要培养学生基于财务数据的科研探索精神，具有社会责任感、风险意识和战略思维习惯，以及在社会实践中的创新意识和创新能力。</w:t>
      </w:r>
    </w:p>
    <w:p w:rsidR="0072393F" w:rsidRPr="00F37185" w:rsidRDefault="00F37185" w:rsidP="00F37185">
      <w:pPr>
        <w:widowControl/>
        <w:shd w:val="clear" w:color="auto" w:fill="FFFFFF"/>
        <w:spacing w:before="60" w:after="150"/>
        <w:ind w:firstLine="480"/>
        <w:rPr>
          <w:rFonts w:ascii="宋体" w:eastAsia="宋体" w:hAnsi="宋体" w:cs="宋体"/>
          <w:kern w:val="0"/>
          <w:sz w:val="28"/>
          <w:szCs w:val="28"/>
        </w:rPr>
      </w:pPr>
      <w:r w:rsidRPr="00F37185">
        <w:rPr>
          <w:rFonts w:ascii="宋体" w:eastAsia="宋体" w:hAnsi="宋体" w:cs="宋体" w:hint="eastAsia"/>
          <w:kern w:val="0"/>
          <w:sz w:val="28"/>
          <w:szCs w:val="28"/>
        </w:rPr>
        <w:t>（4）</w:t>
      </w:r>
      <w:r w:rsidR="0072393F" w:rsidRPr="00F37185">
        <w:rPr>
          <w:rFonts w:ascii="宋体" w:eastAsia="宋体" w:hAnsi="宋体" w:cs="宋体"/>
          <w:kern w:val="0"/>
          <w:sz w:val="28"/>
          <w:szCs w:val="28"/>
        </w:rPr>
        <w:t>外向型</w:t>
      </w:r>
    </w:p>
    <w:p w:rsidR="0099102B" w:rsidRPr="00F37185" w:rsidRDefault="0072393F" w:rsidP="00F37185">
      <w:pPr>
        <w:widowControl/>
        <w:shd w:val="clear" w:color="auto" w:fill="FFFFFF"/>
        <w:spacing w:before="60" w:after="150"/>
        <w:ind w:firstLine="480"/>
        <w:rPr>
          <w:rFonts w:ascii="宋体" w:eastAsia="宋体" w:hAnsi="宋体" w:cs="宋体"/>
          <w:kern w:val="0"/>
          <w:sz w:val="28"/>
          <w:szCs w:val="28"/>
        </w:rPr>
      </w:pPr>
      <w:r w:rsidRPr="00F37185">
        <w:rPr>
          <w:rFonts w:ascii="宋体" w:eastAsia="宋体" w:hAnsi="宋体" w:cs="宋体" w:hint="eastAsia"/>
          <w:kern w:val="0"/>
          <w:sz w:val="28"/>
          <w:szCs w:val="28"/>
        </w:rPr>
        <w:t>外向型会计人才要求学生掌握国际前沿的学科理论和知识，了解国际经贸规则及会计准则，具有国际视野和良好的跨文化沟通交流能力。</w:t>
      </w:r>
    </w:p>
    <w:p w:rsidR="0099102B" w:rsidRPr="00F37185" w:rsidRDefault="00F37185" w:rsidP="00F37185">
      <w:pPr>
        <w:widowControl/>
        <w:shd w:val="clear" w:color="auto" w:fill="FFFFFF"/>
        <w:spacing w:before="60" w:after="150"/>
        <w:ind w:firstLine="480"/>
        <w:rPr>
          <w:rFonts w:ascii="宋体" w:eastAsia="宋体" w:hAnsi="宋体" w:cs="宋体"/>
          <w:kern w:val="0"/>
          <w:sz w:val="28"/>
          <w:szCs w:val="28"/>
        </w:rPr>
      </w:pPr>
      <w:r w:rsidRPr="00F37185">
        <w:rPr>
          <w:rFonts w:ascii="宋体" w:eastAsia="宋体" w:hAnsi="宋体" w:cs="宋体" w:hint="eastAsia"/>
          <w:kern w:val="0"/>
          <w:sz w:val="28"/>
          <w:szCs w:val="28"/>
        </w:rPr>
        <w:t>（三）</w:t>
      </w:r>
      <w:r w:rsidR="0099102B" w:rsidRPr="00F37185">
        <w:rPr>
          <w:rFonts w:ascii="宋体" w:eastAsia="宋体" w:hAnsi="宋体" w:cs="宋体" w:hint="eastAsia"/>
          <w:kern w:val="0"/>
          <w:sz w:val="28"/>
          <w:szCs w:val="28"/>
        </w:rPr>
        <w:t>学制及学分</w:t>
      </w:r>
    </w:p>
    <w:p w:rsidR="0099102B" w:rsidRPr="00F37185" w:rsidRDefault="0099102B" w:rsidP="00F37185">
      <w:pPr>
        <w:widowControl/>
        <w:shd w:val="clear" w:color="auto" w:fill="FFFFFF"/>
        <w:spacing w:before="60" w:after="150"/>
        <w:ind w:firstLine="480"/>
        <w:rPr>
          <w:rFonts w:ascii="宋体" w:eastAsia="宋体" w:hAnsi="宋体" w:cs="宋体"/>
          <w:kern w:val="0"/>
          <w:sz w:val="28"/>
          <w:szCs w:val="28"/>
        </w:rPr>
      </w:pPr>
      <w:r w:rsidRPr="00F37185">
        <w:rPr>
          <w:rFonts w:ascii="宋体" w:eastAsia="宋体" w:hAnsi="宋体" w:cs="宋体" w:hint="eastAsia"/>
          <w:b/>
          <w:kern w:val="0"/>
          <w:sz w:val="28"/>
          <w:szCs w:val="28"/>
        </w:rPr>
        <w:lastRenderedPageBreak/>
        <w:t>学制：</w:t>
      </w:r>
      <w:r w:rsidR="0072393F" w:rsidRPr="00F37185">
        <w:rPr>
          <w:rFonts w:ascii="宋体" w:eastAsia="宋体" w:hAnsi="宋体" w:cs="宋体" w:hint="eastAsia"/>
          <w:kern w:val="0"/>
          <w:sz w:val="28"/>
          <w:szCs w:val="28"/>
        </w:rPr>
        <w:t>会计</w:t>
      </w:r>
      <w:r w:rsidRPr="00F37185">
        <w:rPr>
          <w:rFonts w:ascii="宋体" w:eastAsia="宋体" w:hAnsi="宋体" w:cs="宋体" w:hint="eastAsia"/>
          <w:kern w:val="0"/>
          <w:sz w:val="28"/>
          <w:szCs w:val="28"/>
        </w:rPr>
        <w:t>学辅修专业3年。</w:t>
      </w:r>
    </w:p>
    <w:p w:rsidR="0099102B" w:rsidRPr="00F37185" w:rsidRDefault="0099102B" w:rsidP="00F37185">
      <w:pPr>
        <w:widowControl/>
        <w:shd w:val="clear" w:color="auto" w:fill="FFFFFF"/>
        <w:spacing w:before="60" w:after="150"/>
        <w:ind w:firstLine="480"/>
        <w:rPr>
          <w:rFonts w:ascii="宋体" w:eastAsia="宋体" w:hAnsi="宋体" w:cs="宋体"/>
          <w:kern w:val="0"/>
          <w:sz w:val="28"/>
          <w:szCs w:val="28"/>
        </w:rPr>
      </w:pPr>
      <w:r w:rsidRPr="00F37185">
        <w:rPr>
          <w:rFonts w:ascii="宋体" w:eastAsia="宋体" w:hAnsi="宋体" w:cs="宋体" w:hint="eastAsia"/>
          <w:b/>
          <w:kern w:val="0"/>
          <w:sz w:val="28"/>
          <w:szCs w:val="28"/>
        </w:rPr>
        <w:t>学分：</w:t>
      </w:r>
      <w:r w:rsidR="0072393F" w:rsidRPr="00F37185">
        <w:rPr>
          <w:rFonts w:ascii="宋体" w:eastAsia="宋体" w:hAnsi="宋体" w:cs="宋体" w:hint="eastAsia"/>
          <w:kern w:val="0"/>
          <w:sz w:val="28"/>
          <w:szCs w:val="28"/>
        </w:rPr>
        <w:t>会计</w:t>
      </w:r>
      <w:r w:rsidRPr="00F37185">
        <w:rPr>
          <w:rFonts w:ascii="宋体" w:eastAsia="宋体" w:hAnsi="宋体" w:cs="宋体" w:hint="eastAsia"/>
          <w:kern w:val="0"/>
          <w:sz w:val="28"/>
          <w:szCs w:val="28"/>
        </w:rPr>
        <w:t>学辅修专业最低毕业学分（或学时）</w:t>
      </w:r>
      <w:r w:rsidR="00DE2E3E" w:rsidRPr="00F37185">
        <w:rPr>
          <w:rFonts w:ascii="宋体" w:eastAsia="宋体" w:hAnsi="宋体" w:cs="宋体" w:hint="eastAsia"/>
          <w:kern w:val="0"/>
          <w:sz w:val="28"/>
          <w:szCs w:val="28"/>
        </w:rPr>
        <w:t>：</w:t>
      </w:r>
      <w:r w:rsidRPr="00F37185">
        <w:rPr>
          <w:rFonts w:ascii="宋体" w:eastAsia="宋体" w:hAnsi="宋体" w:cs="宋体" w:hint="eastAsia"/>
          <w:kern w:val="0"/>
          <w:sz w:val="28"/>
          <w:szCs w:val="28"/>
        </w:rPr>
        <w:t>53学分或</w:t>
      </w:r>
      <w:r w:rsidRPr="00F37185">
        <w:rPr>
          <w:rFonts w:ascii="宋体" w:eastAsia="宋体" w:hAnsi="宋体" w:cs="宋体"/>
          <w:kern w:val="0"/>
          <w:sz w:val="28"/>
          <w:szCs w:val="28"/>
        </w:rPr>
        <w:t>1008</w:t>
      </w:r>
      <w:r w:rsidRPr="00F37185">
        <w:rPr>
          <w:rFonts w:ascii="宋体" w:eastAsia="宋体" w:hAnsi="宋体" w:cs="宋体" w:hint="eastAsia"/>
          <w:kern w:val="0"/>
          <w:sz w:val="28"/>
          <w:szCs w:val="28"/>
        </w:rPr>
        <w:t>学时；其中，专业认知实践1学分（共1周，计</w:t>
      </w:r>
      <w:r w:rsidR="00D2455A">
        <w:rPr>
          <w:rFonts w:ascii="宋体" w:eastAsia="宋体" w:hAnsi="宋体" w:cs="宋体" w:hint="eastAsia"/>
          <w:kern w:val="0"/>
          <w:sz w:val="28"/>
          <w:szCs w:val="28"/>
        </w:rPr>
        <w:t>18</w:t>
      </w:r>
      <w:r w:rsidRPr="00F37185">
        <w:rPr>
          <w:rFonts w:ascii="宋体" w:eastAsia="宋体" w:hAnsi="宋体" w:cs="宋体" w:hint="eastAsia"/>
          <w:kern w:val="0"/>
          <w:sz w:val="28"/>
          <w:szCs w:val="28"/>
        </w:rPr>
        <w:t>学时）</w:t>
      </w:r>
      <w:r w:rsidR="00DE2E3E" w:rsidRPr="00F37185">
        <w:rPr>
          <w:rFonts w:ascii="宋体" w:eastAsia="宋体" w:hAnsi="宋体" w:cs="宋体" w:hint="eastAsia"/>
          <w:kern w:val="0"/>
          <w:sz w:val="28"/>
          <w:szCs w:val="28"/>
        </w:rPr>
        <w:t>，综合模拟实验4学分（共8</w:t>
      </w:r>
      <w:r w:rsidR="00F37185">
        <w:rPr>
          <w:rFonts w:ascii="宋体" w:eastAsia="宋体" w:hAnsi="宋体" w:cs="宋体" w:hint="eastAsia"/>
          <w:kern w:val="0"/>
          <w:sz w:val="28"/>
          <w:szCs w:val="28"/>
        </w:rPr>
        <w:t>周</w:t>
      </w:r>
      <w:r w:rsidR="00D2455A">
        <w:rPr>
          <w:rFonts w:ascii="宋体" w:eastAsia="宋体" w:hAnsi="宋体" w:cs="宋体" w:hint="eastAsia"/>
          <w:kern w:val="0"/>
          <w:sz w:val="28"/>
          <w:szCs w:val="28"/>
        </w:rPr>
        <w:t>，计72课时</w:t>
      </w:r>
      <w:r w:rsidR="00DE2E3E" w:rsidRPr="00F37185">
        <w:rPr>
          <w:rFonts w:ascii="宋体" w:eastAsia="宋体" w:hAnsi="宋体" w:cs="宋体" w:hint="eastAsia"/>
          <w:kern w:val="0"/>
          <w:sz w:val="28"/>
          <w:szCs w:val="28"/>
        </w:rPr>
        <w:t>）</w:t>
      </w:r>
      <w:r w:rsidRPr="00F37185">
        <w:rPr>
          <w:rFonts w:ascii="宋体" w:eastAsia="宋体" w:hAnsi="宋体" w:cs="宋体" w:hint="eastAsia"/>
          <w:kern w:val="0"/>
          <w:sz w:val="28"/>
          <w:szCs w:val="28"/>
        </w:rPr>
        <w:t>，集中安排的实践教学环节8学分（共8周，计192学时）。</w:t>
      </w:r>
    </w:p>
    <w:p w:rsidR="0099102B" w:rsidRPr="00F37185" w:rsidRDefault="0099102B" w:rsidP="00F37185">
      <w:pPr>
        <w:widowControl/>
        <w:shd w:val="clear" w:color="auto" w:fill="FFFFFF"/>
        <w:spacing w:before="60" w:after="150"/>
        <w:ind w:firstLine="480"/>
        <w:rPr>
          <w:rFonts w:ascii="宋体" w:eastAsia="宋体" w:hAnsi="宋体" w:cs="宋体"/>
          <w:kern w:val="0"/>
          <w:sz w:val="28"/>
          <w:szCs w:val="28"/>
        </w:rPr>
      </w:pPr>
      <w:r w:rsidRPr="00F37185">
        <w:rPr>
          <w:rFonts w:ascii="宋体" w:eastAsia="宋体" w:hAnsi="宋体" w:cs="宋体" w:hint="eastAsia"/>
          <w:kern w:val="0"/>
          <w:sz w:val="28"/>
          <w:szCs w:val="28"/>
        </w:rPr>
        <w:t>四、毕业与学位</w:t>
      </w:r>
    </w:p>
    <w:p w:rsidR="0099102B" w:rsidRPr="00F37185" w:rsidRDefault="0099102B" w:rsidP="00F37185">
      <w:pPr>
        <w:widowControl/>
        <w:shd w:val="clear" w:color="auto" w:fill="FFFFFF"/>
        <w:spacing w:before="60" w:after="150"/>
        <w:ind w:firstLine="480"/>
        <w:rPr>
          <w:rFonts w:ascii="宋体" w:eastAsia="宋体" w:hAnsi="宋体" w:cs="宋体"/>
          <w:kern w:val="0"/>
          <w:sz w:val="28"/>
          <w:szCs w:val="28"/>
        </w:rPr>
      </w:pPr>
      <w:r w:rsidRPr="00F37185">
        <w:rPr>
          <w:rFonts w:ascii="宋体" w:eastAsia="宋体" w:hAnsi="宋体" w:cs="宋体" w:hint="eastAsia"/>
          <w:kern w:val="0"/>
          <w:sz w:val="28"/>
          <w:szCs w:val="28"/>
        </w:rPr>
        <w:t>在规定学习年限内，修完教学计划规定的课程4</w:t>
      </w:r>
      <w:r w:rsidR="00DE2E3E" w:rsidRPr="00F37185">
        <w:rPr>
          <w:rFonts w:ascii="宋体" w:eastAsia="宋体" w:hAnsi="宋体" w:cs="宋体" w:hint="eastAsia"/>
          <w:kern w:val="0"/>
          <w:sz w:val="28"/>
          <w:szCs w:val="28"/>
        </w:rPr>
        <w:t>0</w:t>
      </w:r>
      <w:r w:rsidRPr="00F37185">
        <w:rPr>
          <w:rFonts w:ascii="宋体" w:eastAsia="宋体" w:hAnsi="宋体" w:cs="宋体" w:hint="eastAsia"/>
          <w:kern w:val="0"/>
          <w:sz w:val="28"/>
          <w:szCs w:val="28"/>
        </w:rPr>
        <w:t>学分，且完成专业认知实践1学分、</w:t>
      </w:r>
      <w:r w:rsidR="00DE2E3E" w:rsidRPr="00F37185">
        <w:rPr>
          <w:rFonts w:ascii="宋体" w:eastAsia="宋体" w:hAnsi="宋体" w:cs="宋体" w:hint="eastAsia"/>
          <w:kern w:val="0"/>
          <w:sz w:val="28"/>
          <w:szCs w:val="28"/>
        </w:rPr>
        <w:t>综合模拟实验</w:t>
      </w:r>
      <w:r w:rsidR="00DE2E3E" w:rsidRPr="00F37185">
        <w:rPr>
          <w:rFonts w:ascii="宋体" w:eastAsia="宋体" w:hAnsi="宋体" w:cs="宋体"/>
          <w:kern w:val="0"/>
          <w:sz w:val="28"/>
          <w:szCs w:val="28"/>
        </w:rPr>
        <w:t>4学分</w:t>
      </w:r>
      <w:r w:rsidR="00DE2E3E" w:rsidRPr="00F37185">
        <w:rPr>
          <w:rFonts w:ascii="宋体" w:eastAsia="宋体" w:hAnsi="宋体" w:cs="宋体" w:hint="eastAsia"/>
          <w:kern w:val="0"/>
          <w:sz w:val="28"/>
          <w:szCs w:val="28"/>
        </w:rPr>
        <w:t>、</w:t>
      </w:r>
      <w:r w:rsidRPr="00F37185">
        <w:rPr>
          <w:rFonts w:ascii="宋体" w:eastAsia="宋体" w:hAnsi="宋体" w:cs="宋体" w:hint="eastAsia"/>
          <w:kern w:val="0"/>
          <w:sz w:val="28"/>
          <w:szCs w:val="28"/>
        </w:rPr>
        <w:t>毕业设计（论文）合格后方能毕业</w:t>
      </w:r>
      <w:r w:rsidR="00492AF6" w:rsidRPr="00F37185">
        <w:rPr>
          <w:rFonts w:ascii="宋体" w:eastAsia="宋体" w:hAnsi="宋体" w:cs="宋体" w:hint="eastAsia"/>
          <w:kern w:val="0"/>
          <w:sz w:val="28"/>
          <w:szCs w:val="28"/>
        </w:rPr>
        <w:t>授予</w:t>
      </w:r>
      <w:r w:rsidR="0072393F" w:rsidRPr="00F37185">
        <w:rPr>
          <w:rFonts w:ascii="宋体" w:eastAsia="宋体" w:hAnsi="宋体" w:cs="宋体" w:hint="eastAsia"/>
          <w:kern w:val="0"/>
          <w:sz w:val="28"/>
          <w:szCs w:val="28"/>
        </w:rPr>
        <w:t>管理</w:t>
      </w:r>
      <w:r w:rsidR="00492AF6" w:rsidRPr="00F37185">
        <w:rPr>
          <w:rFonts w:ascii="宋体" w:eastAsia="宋体" w:hAnsi="宋体" w:cs="宋体" w:hint="eastAsia"/>
          <w:kern w:val="0"/>
          <w:sz w:val="28"/>
          <w:szCs w:val="28"/>
        </w:rPr>
        <w:t>学学士学位。</w:t>
      </w:r>
    </w:p>
    <w:p w:rsidR="0088463C" w:rsidRPr="00F37185" w:rsidRDefault="0088463C" w:rsidP="00F37185">
      <w:pPr>
        <w:widowControl/>
        <w:shd w:val="clear" w:color="auto" w:fill="FFFFFF"/>
        <w:spacing w:before="60" w:after="150"/>
        <w:ind w:firstLine="480"/>
        <w:rPr>
          <w:rFonts w:ascii="宋体" w:eastAsia="宋体" w:hAnsi="宋体" w:cs="宋体"/>
          <w:kern w:val="0"/>
          <w:sz w:val="28"/>
          <w:szCs w:val="28"/>
        </w:rPr>
      </w:pPr>
    </w:p>
    <w:sectPr w:rsidR="0088463C" w:rsidRPr="00F371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981" w:rsidRDefault="00B12981" w:rsidP="0088463C">
      <w:r>
        <w:separator/>
      </w:r>
    </w:p>
  </w:endnote>
  <w:endnote w:type="continuationSeparator" w:id="0">
    <w:p w:rsidR="00B12981" w:rsidRDefault="00B12981" w:rsidP="0088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981" w:rsidRDefault="00B12981" w:rsidP="0088463C">
      <w:r>
        <w:separator/>
      </w:r>
    </w:p>
  </w:footnote>
  <w:footnote w:type="continuationSeparator" w:id="0">
    <w:p w:rsidR="00B12981" w:rsidRDefault="00B12981" w:rsidP="00884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2EB"/>
    <w:rsid w:val="00141593"/>
    <w:rsid w:val="001C6E1D"/>
    <w:rsid w:val="00492AF6"/>
    <w:rsid w:val="0055452E"/>
    <w:rsid w:val="005D1A76"/>
    <w:rsid w:val="0072393F"/>
    <w:rsid w:val="00862B4C"/>
    <w:rsid w:val="0088463C"/>
    <w:rsid w:val="008A56D6"/>
    <w:rsid w:val="0099102B"/>
    <w:rsid w:val="009A22EB"/>
    <w:rsid w:val="00B12981"/>
    <w:rsid w:val="00BC11D2"/>
    <w:rsid w:val="00C157F3"/>
    <w:rsid w:val="00CB6D3C"/>
    <w:rsid w:val="00D2455A"/>
    <w:rsid w:val="00DD4D30"/>
    <w:rsid w:val="00DE2E3E"/>
    <w:rsid w:val="00DF5D9F"/>
    <w:rsid w:val="00E143FC"/>
    <w:rsid w:val="00E65BB6"/>
    <w:rsid w:val="00E97E0B"/>
    <w:rsid w:val="00F37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90DD01-8369-4E51-BBB9-64F80B85E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463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463C"/>
    <w:rPr>
      <w:sz w:val="18"/>
      <w:szCs w:val="18"/>
    </w:rPr>
  </w:style>
  <w:style w:type="paragraph" w:styleId="a5">
    <w:name w:val="footer"/>
    <w:basedOn w:val="a"/>
    <w:link w:val="a6"/>
    <w:uiPriority w:val="99"/>
    <w:unhideWhenUsed/>
    <w:rsid w:val="0088463C"/>
    <w:pPr>
      <w:tabs>
        <w:tab w:val="center" w:pos="4153"/>
        <w:tab w:val="right" w:pos="8306"/>
      </w:tabs>
      <w:snapToGrid w:val="0"/>
      <w:jc w:val="left"/>
    </w:pPr>
    <w:rPr>
      <w:sz w:val="18"/>
      <w:szCs w:val="18"/>
    </w:rPr>
  </w:style>
  <w:style w:type="character" w:customStyle="1" w:styleId="a6">
    <w:name w:val="页脚 字符"/>
    <w:basedOn w:val="a0"/>
    <w:link w:val="a5"/>
    <w:uiPriority w:val="99"/>
    <w:rsid w:val="0088463C"/>
    <w:rPr>
      <w:sz w:val="18"/>
      <w:szCs w:val="18"/>
    </w:rPr>
  </w:style>
  <w:style w:type="paragraph" w:customStyle="1" w:styleId="a7">
    <w:name w:val="样式"/>
    <w:qFormat/>
    <w:rsid w:val="0099102B"/>
    <w:pPr>
      <w:widowControl w:val="0"/>
      <w:autoSpaceDE w:val="0"/>
      <w:autoSpaceDN w:val="0"/>
      <w:adjustRightInd w:val="0"/>
    </w:pPr>
    <w:rPr>
      <w:rFonts w:ascii="Times New Roman" w:hAnsi="Times New Roman" w:cs="Times New Roman"/>
      <w:kern w:val="0"/>
      <w:sz w:val="24"/>
      <w:szCs w:val="24"/>
    </w:rPr>
  </w:style>
  <w:style w:type="paragraph" w:styleId="a8">
    <w:name w:val="Normal (Web)"/>
    <w:basedOn w:val="a"/>
    <w:uiPriority w:val="99"/>
    <w:rsid w:val="0099102B"/>
    <w:pPr>
      <w:widowControl/>
      <w:wordWrap w:val="0"/>
      <w:spacing w:before="100" w:beforeAutospacing="1" w:after="100" w:afterAutospacing="1" w:line="432" w:lineRule="auto"/>
      <w:jc w:val="left"/>
    </w:pPr>
    <w:rPr>
      <w:rFonts w:ascii="宋体" w:eastAsia="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5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JSNU</dc:creator>
  <cp:lastModifiedBy>JSNU</cp:lastModifiedBy>
  <cp:revision>2</cp:revision>
  <dcterms:created xsi:type="dcterms:W3CDTF">2023-06-30T08:12:00Z</dcterms:created>
  <dcterms:modified xsi:type="dcterms:W3CDTF">2023-06-30T08:12:00Z</dcterms:modified>
</cp:coreProperties>
</file>