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ECECEC" w:sz="12" w:space="3"/>
          <w:right w:val="none" w:color="auto" w:sz="0" w:space="0"/>
        </w:pBdr>
        <w:spacing w:before="0" w:beforeAutospacing="0" w:after="0" w:afterAutospacing="0" w:line="390" w:lineRule="atLeast"/>
        <w:ind w:left="0" w:right="0" w:firstLine="0"/>
        <w:jc w:val="center"/>
        <w:rPr>
          <w:rFonts w:ascii="黑体" w:hAnsi="宋体" w:eastAsia="黑体" w:cs="黑体"/>
          <w:i w:val="0"/>
          <w:caps w:val="0"/>
          <w:color w:val="000000"/>
          <w:spacing w:val="0"/>
          <w:sz w:val="22"/>
          <w:szCs w:val="22"/>
          <w:bdr w:val="none" w:color="auto" w:sz="0" w:space="0"/>
        </w:rPr>
      </w:pPr>
      <w:r>
        <w:rPr>
          <w:rFonts w:hint="eastAsia" w:ascii="微软雅黑" w:hAnsi="微软雅黑" w:eastAsia="微软雅黑" w:cs="微软雅黑"/>
          <w:b/>
          <w:i w:val="0"/>
          <w:caps w:val="0"/>
          <w:color w:val="82080D"/>
          <w:spacing w:val="0"/>
          <w:sz w:val="27"/>
          <w:szCs w:val="27"/>
          <w:bdr w:val="none" w:color="auto" w:sz="0" w:space="0"/>
        </w:rPr>
        <w:t>江苏师范大学研究生科研创新计划项目实施与管理办法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90" w:afterAutospacing="0" w:line="300" w:lineRule="auto"/>
        <w:ind w:left="0" w:right="0" w:firstLine="420"/>
        <w:jc w:val="both"/>
        <w:textAlignment w:val="auto"/>
        <w:outlineLvl w:val="9"/>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rPr>
        <w:t>一、实施目的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90" w:afterAutospacing="0" w:line="300" w:lineRule="auto"/>
        <w:ind w:left="0" w:right="0" w:firstLine="420"/>
        <w:jc w:val="both"/>
        <w:textAlignment w:val="auto"/>
        <w:outlineLvl w:val="9"/>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rPr>
        <w:t>通过实施研究生科研创新计划（以下简称“</w:t>
      </w:r>
      <w:r>
        <w:rPr>
          <w:rFonts w:hint="eastAsia" w:ascii="宋体" w:hAnsi="宋体" w:eastAsia="宋体" w:cs="宋体"/>
          <w:i w:val="0"/>
          <w:caps w:val="0"/>
          <w:color w:val="000000"/>
          <w:spacing w:val="0"/>
          <w:sz w:val="22"/>
          <w:szCs w:val="22"/>
          <w:bdr w:val="none" w:color="auto" w:sz="0" w:space="0"/>
        </w:rPr>
        <w:t>研究生创新计划”</w:t>
      </w:r>
      <w:r>
        <w:rPr>
          <w:rFonts w:hint="eastAsia" w:ascii="宋体" w:hAnsi="宋体" w:eastAsia="宋体" w:cs="宋体"/>
          <w:i w:val="0"/>
          <w:caps w:val="0"/>
          <w:color w:val="000000"/>
          <w:spacing w:val="0"/>
          <w:sz w:val="22"/>
          <w:szCs w:val="22"/>
          <w:bdr w:val="none" w:color="auto" w:sz="0" w:space="0"/>
        </w:rPr>
        <w:t>），为研究生创造良好的科研机会与条件，强化对研究生科研能力的系统训练，提高研究生的科研创新能力与实践能力，发掘研究生的创新潜能，充分发挥研究生的创新优势。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90" w:afterAutospacing="0" w:line="300" w:lineRule="auto"/>
        <w:ind w:left="0" w:right="0" w:firstLine="420"/>
        <w:jc w:val="both"/>
        <w:textAlignment w:val="auto"/>
        <w:outlineLvl w:val="9"/>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rPr>
        <w:t>二、申报对象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90" w:afterAutospacing="0" w:line="300" w:lineRule="auto"/>
        <w:ind w:left="0" w:right="0" w:firstLine="420"/>
        <w:jc w:val="both"/>
        <w:textAlignment w:val="auto"/>
        <w:outlineLvl w:val="9"/>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rPr>
        <w:t>全校全日制在籍在读硕士研究生，基本完成学位课程学习，并取得合格成绩。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90" w:afterAutospacing="0" w:line="300" w:lineRule="auto"/>
        <w:ind w:left="0" w:right="0" w:firstLine="420"/>
        <w:jc w:val="both"/>
        <w:textAlignment w:val="auto"/>
        <w:outlineLvl w:val="9"/>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rPr>
        <w:t>三、申报条件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90" w:afterAutospacing="0" w:line="300" w:lineRule="auto"/>
        <w:ind w:left="0" w:right="0" w:firstLine="420"/>
        <w:jc w:val="both"/>
        <w:textAlignment w:val="auto"/>
        <w:outlineLvl w:val="9"/>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rPr>
        <w:t>1. </w:t>
      </w:r>
      <w:r>
        <w:rPr>
          <w:rFonts w:hint="eastAsia" w:ascii="宋体" w:hAnsi="宋体" w:eastAsia="宋体" w:cs="宋体"/>
          <w:i w:val="0"/>
          <w:caps w:val="0"/>
          <w:color w:val="000000"/>
          <w:spacing w:val="0"/>
          <w:sz w:val="22"/>
          <w:szCs w:val="22"/>
          <w:bdr w:val="none" w:color="auto" w:sz="0" w:space="0"/>
        </w:rPr>
        <w:t>申报者已具有较好的科研素质与基本条件。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90" w:afterAutospacing="0" w:line="300" w:lineRule="auto"/>
        <w:ind w:left="0" w:right="0" w:firstLine="420"/>
        <w:jc w:val="both"/>
        <w:textAlignment w:val="auto"/>
        <w:outlineLvl w:val="9"/>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rPr>
        <w:t>2. </w:t>
      </w:r>
      <w:r>
        <w:rPr>
          <w:rFonts w:hint="eastAsia" w:ascii="宋体" w:hAnsi="宋体" w:eastAsia="宋体" w:cs="宋体"/>
          <w:i w:val="0"/>
          <w:caps w:val="0"/>
          <w:color w:val="000000"/>
          <w:spacing w:val="0"/>
          <w:sz w:val="22"/>
          <w:szCs w:val="22"/>
          <w:bdr w:val="none" w:color="auto" w:sz="0" w:space="0"/>
        </w:rPr>
        <w:t>申报者所在专业硕士点及其指导教师积极支持其创新课题研究工作。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90" w:afterAutospacing="0" w:line="300" w:lineRule="auto"/>
        <w:ind w:left="0" w:right="0" w:firstLine="420"/>
        <w:jc w:val="both"/>
        <w:textAlignment w:val="auto"/>
        <w:outlineLvl w:val="9"/>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rPr>
        <w:t>3. </w:t>
      </w:r>
      <w:r>
        <w:rPr>
          <w:rFonts w:hint="eastAsia" w:ascii="宋体" w:hAnsi="宋体" w:eastAsia="宋体" w:cs="宋体"/>
          <w:i w:val="0"/>
          <w:caps w:val="0"/>
          <w:color w:val="000000"/>
          <w:spacing w:val="0"/>
          <w:sz w:val="22"/>
          <w:szCs w:val="22"/>
          <w:bdr w:val="none" w:color="auto" w:sz="0" w:space="0"/>
        </w:rPr>
        <w:t>项目选题应紧密结合我国经济社会发展的重要需求、围绕重要的理论和学科前沿问题，申报者具有浓厚的研究兴趣。申报项目应是研究生独立设计的课题，可以与学位论文选题一致，也可以是与学位论文不同的选题。对与学位论文选题不一致的研究生创新计划项目，申请者所在学院应通过组建跨专业的导师组等措施，积极支持课题研究，切实加以指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90" w:afterAutospacing="0" w:line="300" w:lineRule="auto"/>
        <w:ind w:left="0" w:right="0" w:firstLine="420"/>
        <w:jc w:val="both"/>
        <w:textAlignment w:val="auto"/>
        <w:outlineLvl w:val="9"/>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rPr>
        <w:t>4. </w:t>
      </w:r>
      <w:r>
        <w:rPr>
          <w:rFonts w:hint="eastAsia" w:ascii="宋体" w:hAnsi="宋体" w:eastAsia="宋体" w:cs="宋体"/>
          <w:i w:val="0"/>
          <w:caps w:val="0"/>
          <w:color w:val="000000"/>
          <w:spacing w:val="0"/>
          <w:sz w:val="22"/>
          <w:szCs w:val="22"/>
          <w:bdr w:val="none" w:color="auto" w:sz="0" w:space="0"/>
        </w:rPr>
        <w:t>项目论证比较客观、充分，研究思路和技术路线清晰，可行性强。理论、实验、方法具有创新性和独特研究思路。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90" w:afterAutospacing="0" w:line="300" w:lineRule="auto"/>
        <w:ind w:left="0" w:right="0" w:firstLine="420"/>
        <w:jc w:val="both"/>
        <w:textAlignment w:val="auto"/>
        <w:outlineLvl w:val="9"/>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rPr>
        <w:t>5. </w:t>
      </w:r>
      <w:r>
        <w:rPr>
          <w:rFonts w:hint="eastAsia" w:ascii="宋体" w:hAnsi="宋体" w:eastAsia="宋体" w:cs="宋体"/>
          <w:i w:val="0"/>
          <w:caps w:val="0"/>
          <w:color w:val="000000"/>
          <w:spacing w:val="0"/>
          <w:sz w:val="22"/>
          <w:szCs w:val="22"/>
          <w:bdr w:val="none" w:color="auto" w:sz="0" w:space="0"/>
        </w:rPr>
        <w:t>研究生创新计划优先申报的条件：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90" w:afterAutospacing="0" w:line="300" w:lineRule="auto"/>
        <w:ind w:left="0" w:right="0" w:firstLine="420"/>
        <w:jc w:val="both"/>
        <w:textAlignment w:val="auto"/>
        <w:outlineLvl w:val="9"/>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rPr>
        <w:t>（1</w:t>
      </w:r>
      <w:r>
        <w:rPr>
          <w:rFonts w:hint="eastAsia" w:ascii="宋体" w:hAnsi="宋体" w:eastAsia="宋体" w:cs="宋体"/>
          <w:i w:val="0"/>
          <w:caps w:val="0"/>
          <w:color w:val="000000"/>
          <w:spacing w:val="0"/>
          <w:sz w:val="22"/>
          <w:szCs w:val="22"/>
          <w:bdr w:val="none" w:color="auto" w:sz="0" w:space="0"/>
        </w:rPr>
        <w:t>）所在专业为重点学科或有重点实验室为支撑，并按重点学科、重点实验室的层次类别给予不同程度的倾斜；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90" w:afterAutospacing="0" w:line="300" w:lineRule="auto"/>
        <w:ind w:left="0" w:right="0" w:firstLine="420"/>
        <w:jc w:val="both"/>
        <w:textAlignment w:val="auto"/>
        <w:outlineLvl w:val="9"/>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rPr>
        <w:t>（2</w:t>
      </w:r>
      <w:r>
        <w:rPr>
          <w:rFonts w:hint="eastAsia" w:ascii="宋体" w:hAnsi="宋体" w:eastAsia="宋体" w:cs="宋体"/>
          <w:i w:val="0"/>
          <w:caps w:val="0"/>
          <w:color w:val="000000"/>
          <w:spacing w:val="0"/>
          <w:sz w:val="22"/>
          <w:szCs w:val="22"/>
          <w:bdr w:val="none" w:color="auto" w:sz="0" w:space="0"/>
        </w:rPr>
        <w:t>）所在专业硕士点及其指导教师指导的研究生近三年来获得省创新工程项目或被评为省优秀硕士论文；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90" w:afterAutospacing="0" w:line="300" w:lineRule="auto"/>
        <w:ind w:left="0" w:right="0" w:firstLine="420"/>
        <w:jc w:val="both"/>
        <w:textAlignment w:val="auto"/>
        <w:outlineLvl w:val="9"/>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rPr>
        <w:t>（3</w:t>
      </w:r>
      <w:r>
        <w:rPr>
          <w:rFonts w:hint="eastAsia" w:ascii="宋体" w:hAnsi="宋体" w:eastAsia="宋体" w:cs="宋体"/>
          <w:i w:val="0"/>
          <w:caps w:val="0"/>
          <w:color w:val="000000"/>
          <w:spacing w:val="0"/>
          <w:sz w:val="22"/>
          <w:szCs w:val="22"/>
          <w:bdr w:val="none" w:color="auto" w:sz="0" w:space="0"/>
        </w:rPr>
        <w:t>）所在专业硕士点及其指导教师指导的研究生近三年来取得突出的成绩（有支撑材料）；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90" w:afterAutospacing="0" w:line="300" w:lineRule="auto"/>
        <w:ind w:left="0" w:right="0" w:firstLine="420"/>
        <w:jc w:val="both"/>
        <w:textAlignment w:val="auto"/>
        <w:outlineLvl w:val="9"/>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rPr>
        <w:t>（4</w:t>
      </w:r>
      <w:r>
        <w:rPr>
          <w:rFonts w:hint="eastAsia" w:ascii="宋体" w:hAnsi="宋体" w:eastAsia="宋体" w:cs="宋体"/>
          <w:i w:val="0"/>
          <w:caps w:val="0"/>
          <w:color w:val="000000"/>
          <w:spacing w:val="0"/>
          <w:sz w:val="22"/>
          <w:szCs w:val="22"/>
          <w:bdr w:val="none" w:color="auto" w:sz="0" w:space="0"/>
        </w:rPr>
        <w:t>）所在专业硕士点及其指导教师指导的研究生近三年在省、校毕业（学位）论文抽检中未有不良记录；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90" w:afterAutospacing="0" w:line="300" w:lineRule="auto"/>
        <w:ind w:left="0" w:right="0" w:firstLine="420"/>
        <w:jc w:val="both"/>
        <w:textAlignment w:val="auto"/>
        <w:outlineLvl w:val="9"/>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rPr>
        <w:t>（5</w:t>
      </w:r>
      <w:r>
        <w:rPr>
          <w:rFonts w:hint="eastAsia" w:ascii="宋体" w:hAnsi="宋体" w:eastAsia="宋体" w:cs="宋体"/>
          <w:i w:val="0"/>
          <w:caps w:val="0"/>
          <w:color w:val="000000"/>
          <w:spacing w:val="0"/>
          <w:sz w:val="22"/>
          <w:szCs w:val="22"/>
          <w:bdr w:val="none" w:color="auto" w:sz="0" w:space="0"/>
        </w:rPr>
        <w:t>）申报者的指导教师近三年有高层次的科研项目和高水平的科研成果。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90" w:afterAutospacing="0" w:line="300" w:lineRule="auto"/>
        <w:ind w:left="0" w:right="0" w:firstLine="420"/>
        <w:jc w:val="both"/>
        <w:textAlignment w:val="auto"/>
        <w:outlineLvl w:val="9"/>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rPr>
        <w:t>四、项目管理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90" w:afterAutospacing="0" w:line="300" w:lineRule="auto"/>
        <w:ind w:left="0" w:right="0" w:firstLine="420"/>
        <w:jc w:val="both"/>
        <w:textAlignment w:val="auto"/>
        <w:outlineLvl w:val="9"/>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rPr>
        <w:t>1. </w:t>
      </w:r>
      <w:r>
        <w:rPr>
          <w:rFonts w:hint="eastAsia" w:ascii="宋体" w:hAnsi="宋体" w:eastAsia="宋体" w:cs="宋体"/>
          <w:i w:val="0"/>
          <w:caps w:val="0"/>
          <w:color w:val="000000"/>
          <w:spacing w:val="0"/>
          <w:sz w:val="22"/>
          <w:szCs w:val="22"/>
          <w:bdr w:val="none" w:color="auto" w:sz="0" w:space="0"/>
        </w:rPr>
        <w:t>研究生科研创新计划项目由符合申报对象要求的研究生申请、学科推荐、学院按限额申报，校学位评定委员会进行评审，评审结果经批准后，公示，公示无异议，正式公布项目立项。。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90" w:afterAutospacing="0" w:line="300" w:lineRule="auto"/>
        <w:ind w:left="0" w:right="0" w:firstLine="420"/>
        <w:jc w:val="both"/>
        <w:textAlignment w:val="auto"/>
        <w:outlineLvl w:val="9"/>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rPr>
        <w:t>2. </w:t>
      </w:r>
      <w:r>
        <w:rPr>
          <w:rFonts w:hint="eastAsia" w:ascii="宋体" w:hAnsi="宋体" w:eastAsia="宋体" w:cs="宋体"/>
          <w:i w:val="0"/>
          <w:caps w:val="0"/>
          <w:color w:val="000000"/>
          <w:spacing w:val="0"/>
          <w:sz w:val="22"/>
          <w:szCs w:val="22"/>
          <w:bdr w:val="none" w:color="auto" w:sz="0" w:space="0"/>
        </w:rPr>
        <w:t>立项项目分人文社科类项目和自然科学类项目，由学校分别给予不同额度的经费资助，项目资助经费实行二次性核拨。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90" w:afterAutospacing="0" w:line="300" w:lineRule="auto"/>
        <w:ind w:left="0" w:right="0" w:firstLine="420"/>
        <w:jc w:val="both"/>
        <w:textAlignment w:val="auto"/>
        <w:outlineLvl w:val="9"/>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rPr>
        <w:t>3. </w:t>
      </w:r>
      <w:r>
        <w:rPr>
          <w:rFonts w:hint="eastAsia" w:ascii="宋体" w:hAnsi="宋体" w:eastAsia="宋体" w:cs="宋体"/>
          <w:i w:val="0"/>
          <w:caps w:val="0"/>
          <w:color w:val="000000"/>
          <w:spacing w:val="0"/>
          <w:sz w:val="22"/>
          <w:szCs w:val="22"/>
          <w:bdr w:val="none" w:color="auto" w:sz="0" w:space="0"/>
        </w:rPr>
        <w:t>研究生科研创新计划项目日常管理由研究生院负责立项。有关学院负责项目具体管理工作。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90" w:afterAutospacing="0" w:line="300" w:lineRule="auto"/>
        <w:ind w:left="0" w:right="0" w:firstLine="420"/>
        <w:jc w:val="both"/>
        <w:textAlignment w:val="auto"/>
        <w:outlineLvl w:val="9"/>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rPr>
        <w:t>4. </w:t>
      </w:r>
      <w:r>
        <w:rPr>
          <w:rFonts w:hint="eastAsia" w:ascii="宋体" w:hAnsi="宋体" w:eastAsia="宋体" w:cs="宋体"/>
          <w:i w:val="0"/>
          <w:caps w:val="0"/>
          <w:color w:val="000000"/>
          <w:spacing w:val="0"/>
          <w:sz w:val="22"/>
          <w:szCs w:val="22"/>
          <w:bdr w:val="none" w:color="auto" w:sz="0" w:space="0"/>
        </w:rPr>
        <w:t>研究生科研创新计划项目实施一般为1</w:t>
      </w:r>
      <w:r>
        <w:rPr>
          <w:rFonts w:hint="eastAsia" w:ascii="宋体" w:hAnsi="宋体" w:eastAsia="宋体" w:cs="宋体"/>
          <w:i w:val="0"/>
          <w:caps w:val="0"/>
          <w:color w:val="000000"/>
          <w:spacing w:val="0"/>
          <w:sz w:val="22"/>
          <w:szCs w:val="22"/>
          <w:bdr w:val="none" w:color="auto" w:sz="0" w:space="0"/>
        </w:rPr>
        <w:t>～2</w:t>
      </w:r>
      <w:r>
        <w:rPr>
          <w:rFonts w:hint="eastAsia" w:ascii="宋体" w:hAnsi="宋体" w:eastAsia="宋体" w:cs="宋体"/>
          <w:i w:val="0"/>
          <w:caps w:val="0"/>
          <w:color w:val="000000"/>
          <w:spacing w:val="0"/>
          <w:sz w:val="22"/>
          <w:szCs w:val="22"/>
          <w:bdr w:val="none" w:color="auto" w:sz="0" w:space="0"/>
        </w:rPr>
        <w:t>年。项目申请者承担项目研究课题后应按照研究计划和有关要求认真完成研究任务，并承担与项目有关的学术与法律责任。项目结题后，项目承担人方可申请学位论文答辩。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90" w:afterAutospacing="0" w:line="300" w:lineRule="auto"/>
        <w:ind w:left="0" w:right="0" w:firstLine="420"/>
        <w:jc w:val="both"/>
        <w:textAlignment w:val="auto"/>
        <w:outlineLvl w:val="9"/>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rPr>
        <w:t>5. </w:t>
      </w:r>
      <w:r>
        <w:rPr>
          <w:rFonts w:hint="eastAsia" w:ascii="宋体" w:hAnsi="宋体" w:eastAsia="宋体" w:cs="宋体"/>
          <w:i w:val="0"/>
          <w:caps w:val="0"/>
          <w:color w:val="000000"/>
          <w:spacing w:val="0"/>
          <w:sz w:val="22"/>
          <w:szCs w:val="22"/>
          <w:bdr w:val="none" w:color="auto" w:sz="0" w:space="0"/>
        </w:rPr>
        <w:t>项目申请者指导教师应将项目实施作为重要的培养指导职责，认真负责地进行指导，通过项目实施对申请者加强完整严格的科研训练。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90" w:afterAutospacing="0" w:line="300" w:lineRule="auto"/>
        <w:ind w:left="0" w:right="0" w:firstLine="420"/>
        <w:jc w:val="both"/>
        <w:textAlignment w:val="auto"/>
        <w:outlineLvl w:val="9"/>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rPr>
        <w:t>6. </w:t>
      </w:r>
      <w:r>
        <w:rPr>
          <w:rFonts w:hint="eastAsia" w:ascii="宋体" w:hAnsi="宋体" w:eastAsia="宋体" w:cs="宋体"/>
          <w:i w:val="0"/>
          <w:caps w:val="0"/>
          <w:color w:val="000000"/>
          <w:spacing w:val="0"/>
          <w:sz w:val="22"/>
          <w:szCs w:val="22"/>
          <w:bdr w:val="none" w:color="auto" w:sz="0" w:space="0"/>
        </w:rPr>
        <w:t>项目课题研究计划需要进行较大调整时，须由项目申请人提出，导师（或导师组）签署意见，所在学院审核，报研究生院批准。如项目承担人指导教师调离本单位的，所在学院要及时采取相关措施明确新的指导教师，并报研究生院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90" w:afterAutospacing="0" w:line="300" w:lineRule="auto"/>
        <w:ind w:left="0" w:right="0" w:firstLine="420"/>
        <w:jc w:val="both"/>
        <w:textAlignment w:val="auto"/>
        <w:outlineLvl w:val="9"/>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1"/>
          <w:szCs w:val="21"/>
          <w:bdr w:val="none" w:color="auto" w:sz="0" w:space="0"/>
        </w:rPr>
        <w:t>项目承担人有下列情形之一的，学院应及时报告研究生院，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90" w:afterAutospacing="0" w:line="300" w:lineRule="auto"/>
        <w:ind w:left="0" w:right="0" w:firstLine="0"/>
        <w:jc w:val="both"/>
        <w:textAlignment w:val="auto"/>
        <w:outlineLvl w:val="9"/>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1"/>
          <w:szCs w:val="21"/>
          <w:bdr w:val="none" w:color="auto" w:sz="0" w:space="0"/>
        </w:rPr>
        <w:t>终止项目资助：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90" w:afterAutospacing="0" w:line="300" w:lineRule="auto"/>
        <w:ind w:left="0" w:right="0" w:firstLine="420"/>
        <w:jc w:val="both"/>
        <w:textAlignment w:val="auto"/>
        <w:outlineLvl w:val="9"/>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1"/>
          <w:szCs w:val="21"/>
          <w:bdr w:val="none" w:color="auto" w:sz="0" w:space="0"/>
        </w:rPr>
        <w:t>（1）不再是本单位研究生的；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90" w:afterAutospacing="0" w:line="300" w:lineRule="auto"/>
        <w:ind w:left="0" w:right="0" w:firstLine="420"/>
        <w:jc w:val="both"/>
        <w:textAlignment w:val="auto"/>
        <w:outlineLvl w:val="9"/>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1"/>
          <w:szCs w:val="21"/>
          <w:bdr w:val="none" w:color="auto" w:sz="0" w:space="0"/>
        </w:rPr>
        <w:t>（2）不能继续开展研究工作的；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90" w:afterAutospacing="0" w:line="300" w:lineRule="auto"/>
        <w:ind w:left="0" w:right="0" w:firstLine="420"/>
        <w:jc w:val="both"/>
        <w:textAlignment w:val="auto"/>
        <w:outlineLvl w:val="9"/>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1"/>
          <w:szCs w:val="21"/>
          <w:bdr w:val="none" w:color="auto" w:sz="0" w:space="0"/>
        </w:rPr>
        <w:t>（3）在科学研究中有剽窃他人科学研究成果或弄虚作假等其他不端行为的。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90" w:afterAutospacing="0" w:line="300" w:lineRule="auto"/>
        <w:ind w:left="0" w:right="0" w:firstLine="420"/>
        <w:jc w:val="both"/>
        <w:textAlignment w:val="auto"/>
        <w:outlineLvl w:val="9"/>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1"/>
          <w:szCs w:val="21"/>
          <w:bdr w:val="none" w:color="auto" w:sz="0" w:space="0"/>
        </w:rPr>
        <w:t>对不如实报告的学院将取消其下一次申报研究生科研创新计划项目的资格。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90" w:afterAutospacing="0" w:line="300" w:lineRule="auto"/>
        <w:ind w:left="0" w:right="0" w:firstLine="420"/>
        <w:jc w:val="both"/>
        <w:textAlignment w:val="auto"/>
        <w:outlineLvl w:val="9"/>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rPr>
        <w:t>8. </w:t>
      </w:r>
      <w:r>
        <w:rPr>
          <w:rFonts w:hint="eastAsia" w:ascii="宋体" w:hAnsi="宋体" w:eastAsia="宋体" w:cs="宋体"/>
          <w:i w:val="0"/>
          <w:caps w:val="0"/>
          <w:color w:val="000000"/>
          <w:spacing w:val="0"/>
          <w:sz w:val="22"/>
          <w:szCs w:val="22"/>
          <w:bdr w:val="none" w:color="auto" w:sz="0" w:space="0"/>
        </w:rPr>
        <w:t>研究生科研创新计划项目实行课题结题评价制度和承担项目情况总结制度。项目实施完成后，项目承担人应及时填写《江苏师范大学研究生科研创新计划课题结题报告书》（一式三份），并附指导教师与两位校外本专业具有正高职称专家（针对重点课题）的结题评价意见书。项目实施完成后，项目承担人还应撰写项目承担和完成情况总结报告，连同课题结题报告书、专家评审意见一并报研究生院审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90" w:afterAutospacing="0" w:line="300" w:lineRule="auto"/>
        <w:ind w:left="0" w:right="0" w:firstLine="420"/>
        <w:jc w:val="both"/>
        <w:textAlignment w:val="auto"/>
        <w:outlineLvl w:val="9"/>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rPr>
        <w:t>9. </w:t>
      </w:r>
      <w:r>
        <w:rPr>
          <w:rFonts w:hint="eastAsia" w:ascii="宋体" w:hAnsi="宋体" w:eastAsia="宋体" w:cs="宋体"/>
          <w:i w:val="0"/>
          <w:caps w:val="0"/>
          <w:color w:val="000000"/>
          <w:spacing w:val="0"/>
          <w:sz w:val="22"/>
          <w:szCs w:val="22"/>
          <w:bdr w:val="none" w:color="auto" w:sz="0" w:space="0"/>
        </w:rPr>
        <w:t>资助项目发表的论文、专著和学位论文、申请专利等成果，均应标注“</w:t>
      </w:r>
      <w:r>
        <w:rPr>
          <w:rFonts w:hint="eastAsia" w:ascii="宋体" w:hAnsi="宋体" w:eastAsia="宋体" w:cs="宋体"/>
          <w:i w:val="0"/>
          <w:caps w:val="0"/>
          <w:color w:val="000000"/>
          <w:spacing w:val="0"/>
          <w:sz w:val="22"/>
          <w:szCs w:val="22"/>
          <w:bdr w:val="none" w:color="auto" w:sz="0" w:space="0"/>
        </w:rPr>
        <w:t>江苏师范大学研究生科研创新计划资助项目”</w:t>
      </w:r>
      <w:r>
        <w:rPr>
          <w:rFonts w:hint="eastAsia" w:ascii="宋体" w:hAnsi="宋体" w:eastAsia="宋体" w:cs="宋体"/>
          <w:i w:val="0"/>
          <w:caps w:val="0"/>
          <w:color w:val="000000"/>
          <w:spacing w:val="0"/>
          <w:sz w:val="22"/>
          <w:szCs w:val="22"/>
          <w:bdr w:val="none" w:color="auto" w:sz="0" w:space="0"/>
        </w:rPr>
        <w:t>及项目批准号，未标注的不得作为结题评价材料。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90" w:afterAutospacing="0" w:line="300" w:lineRule="auto"/>
        <w:ind w:left="0" w:right="0" w:firstLine="420"/>
        <w:jc w:val="both"/>
        <w:textAlignment w:val="auto"/>
        <w:outlineLvl w:val="9"/>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rPr>
        <w:t>10. </w:t>
      </w:r>
      <w:r>
        <w:rPr>
          <w:rFonts w:hint="eastAsia" w:ascii="宋体" w:hAnsi="宋体" w:eastAsia="宋体" w:cs="宋体"/>
          <w:i w:val="0"/>
          <w:caps w:val="0"/>
          <w:color w:val="000000"/>
          <w:spacing w:val="0"/>
          <w:sz w:val="22"/>
          <w:szCs w:val="22"/>
          <w:bdr w:val="none" w:color="auto" w:sz="0" w:space="0"/>
        </w:rPr>
        <w:t>项目承担人所在专业硕士点及学院要加强对项目经费的使用管理，保证专款专用，提高使用效益。项目经费的使用范围包括：资料费（含与项目研究相关的打印、复印费，图书等文献资料的购置费），消耗材料费，为完成项目参加的学术会议费、必需的调研差旅费，与研究课题相关的论文、著作出版费及成果鉴定费等。资助经费不得用于购置设备及与研究项目无关的开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90" w:afterAutospacing="0" w:line="300" w:lineRule="auto"/>
        <w:ind w:left="0" w:right="0" w:firstLine="420"/>
        <w:jc w:val="both"/>
        <w:textAlignment w:val="auto"/>
        <w:outlineLvl w:val="9"/>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rPr>
        <w:t>11. </w:t>
      </w:r>
      <w:r>
        <w:rPr>
          <w:rFonts w:hint="eastAsia" w:ascii="宋体" w:hAnsi="宋体" w:eastAsia="宋体" w:cs="宋体"/>
          <w:i w:val="0"/>
          <w:caps w:val="0"/>
          <w:color w:val="000000"/>
          <w:spacing w:val="0"/>
          <w:sz w:val="22"/>
          <w:szCs w:val="22"/>
          <w:bdr w:val="none" w:color="auto" w:sz="0" w:space="0"/>
        </w:rPr>
        <w:t>对研究成果突出，需要进行鉴定的，由研究生院组织鉴定。对于取得重要突破、重要发明和获得部、省以上科研成果奖</w:t>
      </w:r>
      <w:bookmarkStart w:id="0" w:name="_GoBack"/>
      <w:bookmarkEnd w:id="0"/>
      <w:r>
        <w:rPr>
          <w:rFonts w:hint="eastAsia" w:ascii="宋体" w:hAnsi="宋体" w:eastAsia="宋体" w:cs="宋体"/>
          <w:i w:val="0"/>
          <w:caps w:val="0"/>
          <w:color w:val="000000"/>
          <w:spacing w:val="0"/>
          <w:sz w:val="22"/>
          <w:szCs w:val="22"/>
          <w:bdr w:val="none" w:color="auto" w:sz="0" w:space="0"/>
        </w:rPr>
        <w:t>励的，学校将视情况予以表彰奖励。对于项目承担人对创新计划项目管理不善、违反规定及有弄虚作假行为的，一经查实，将予以严肃处理。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90" w:afterAutospacing="0" w:line="300" w:lineRule="auto"/>
        <w:ind w:left="0" w:right="0" w:firstLine="420"/>
        <w:jc w:val="both"/>
        <w:textAlignment w:val="auto"/>
        <w:outlineLvl w:val="9"/>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rPr>
        <w:t>五、本办法的解释权在校研究生院。</w:t>
      </w:r>
    </w:p>
    <w:p>
      <w:pPr>
        <w:keepNext w:val="0"/>
        <w:keepLines w:val="0"/>
        <w:pageBreakBefore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rPr>
      </w:pPr>
      <w:r>
        <w:rPr>
          <w:rFonts w:hint="eastAsia" w:ascii="宋体" w:hAnsi="宋体" w:eastAsia="宋体" w:cs="宋体"/>
          <w:i w:val="0"/>
          <w:caps w:val="0"/>
          <w:color w:val="000000"/>
          <w:spacing w:val="0"/>
          <w:sz w:val="21"/>
          <w:szCs w:val="21"/>
        </w:rPr>
        <w:t>  六、本办法自颁布之日起施行。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83236"/>
    <w:rsid w:val="0548323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2018-09-13T06:39:00Z</dcterms:created>
  <dc:creator>Administrator</dc:creator>
  <cp:lastModifiedBy>Administrator</cp:lastModifiedBy>
  <dcterms:modified xsi:type="dcterms:W3CDTF">2018-09-13T06:40:05Z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